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B5CFE">
      <w:pPr>
        <w:adjustRightInd w:val="0"/>
        <w:snapToGrid w:val="0"/>
        <w:spacing w:line="560" w:lineRule="exact"/>
        <w:jc w:val="left"/>
        <w:rPr>
          <w:rFonts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4DEB9A8">
      <w:pPr>
        <w:adjustRightInd w:val="0"/>
        <w:snapToGrid w:val="0"/>
        <w:spacing w:line="560" w:lineRule="exact"/>
        <w:rPr>
          <w:rFonts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1691EA">
      <w:pPr>
        <w:adjustRightInd w:val="0"/>
        <w:snapToGrid w:val="0"/>
        <w:spacing w:line="560" w:lineRule="exact"/>
        <w:jc w:val="center"/>
        <w:rPr>
          <w:rFonts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2024年广州市大中小学思政课一体化改革创新论文征集评选活动</w:t>
      </w:r>
    </w:p>
    <w:p w14:paraId="3674247C">
      <w:pPr>
        <w:adjustRightInd w:val="0"/>
        <w:snapToGrid w:val="0"/>
        <w:spacing w:line="560" w:lineRule="exact"/>
        <w:jc w:val="center"/>
        <w:rPr>
          <w:rFonts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获奖名单（公示）</w:t>
      </w:r>
    </w:p>
    <w:tbl>
      <w:tblPr>
        <w:tblStyle w:val="5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543"/>
        <w:gridCol w:w="1800"/>
        <w:gridCol w:w="3624"/>
        <w:gridCol w:w="1272"/>
      </w:tblGrid>
      <w:tr w14:paraId="2624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4EA4795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5207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307DD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7A8723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5D00E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</w:tr>
      <w:tr w14:paraId="70C9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64F473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3CAF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大中小学思政课一体化建设的生态审思及其优化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A865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张新标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1DE41CF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广州航海学院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144A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7160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69CC7B4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F10FA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红色文化融入小学思政课之“道”与“术”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4FAF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吴玲莉 陈又新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2EBA4B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广州市白云区白云外国语小学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5C92B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913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0301AA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9B2C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走向感悟课程：智能时代大中小学“大思政课”</w:t>
            </w:r>
          </w:p>
          <w:p w14:paraId="07C3C2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一体化的课程范式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1573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王游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3DDA1B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广州大学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35C1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A39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4B3C90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065E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推进大中小学思政课一体化建设的基本逻辑与实践进路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921F8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曹群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742446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广州番禺职业技术学院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E160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C8C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4C2BBB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77631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大中小一体化视域下高职思政课教学评价体系构建策略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9601E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刘大虎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237AB22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广州市学校思政课协同创新中心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EE4EC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0EF2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08DEC3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DABC6E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“游戏力+”教学模式提升思政课“三力”——中小学</w:t>
            </w:r>
          </w:p>
          <w:p w14:paraId="5E4AEC8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思政课一体化教学模式实践探索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E8E1A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陈肖微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7C9B642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广州市白云区教育研究院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5E6A1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7035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07EBFA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6AF31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粤港澳大湾区小学思政课全情境教学“六维六法六融合”</w:t>
            </w:r>
          </w:p>
          <w:p w14:paraId="2F60AF9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应用策略体系的构建与实践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CD1F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曾志伟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34759B4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广州市南沙区金隆小学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76E39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E9B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7AB5408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A265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大中小学思政课一体化高效衔接：内涵、价值、问题与进路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55184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张璟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34A628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广州航海学院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7608F1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055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4CBDEB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76E2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融入粤港澳大湾区文化资源推进大中小思政课一体化建设</w:t>
            </w:r>
          </w:p>
          <w:p w14:paraId="568167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——以海珠区“行走的思政课”探索实践为例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03EF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张少华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4CD2BCB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广州市海珠区教育发展研究院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D6B24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C89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1DDE71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5396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构建“双主体同发展”研训模式，推进小学思政课教师队伍建设——一体化视阈下海珠区小学思政教师队伍</w:t>
            </w:r>
          </w:p>
          <w:p w14:paraId="524A214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建设的实践探索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361B3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郑爱华 黄舒婷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0A5B0D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广州市海珠区教育发展研究院</w:t>
            </w:r>
          </w:p>
          <w:p w14:paraId="6FE1263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广州市海珠区江南新村第一小学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359A1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6D14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3387AEC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4227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大中小学思政课考核评价一体化的优化设计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B544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冯婉玲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7EDAC9D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广州番禺职业技术学院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44131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394A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61E6C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3" w:type="dxa"/>
            <w:vAlign w:val="center"/>
          </w:tcPr>
          <w:p w14:paraId="5BF05B0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广州市红色资源融入思想政治教育研究</w:t>
            </w:r>
          </w:p>
        </w:tc>
        <w:tc>
          <w:tcPr>
            <w:tcW w:w="1800" w:type="dxa"/>
            <w:vAlign w:val="center"/>
          </w:tcPr>
          <w:p w14:paraId="669BE7F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曹彦娜 蒙泫润</w:t>
            </w:r>
          </w:p>
        </w:tc>
        <w:tc>
          <w:tcPr>
            <w:tcW w:w="3624" w:type="dxa"/>
            <w:vAlign w:val="center"/>
          </w:tcPr>
          <w:p w14:paraId="0B8159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广州卫生职业技术学院</w:t>
            </w:r>
          </w:p>
        </w:tc>
        <w:tc>
          <w:tcPr>
            <w:tcW w:w="1272" w:type="dxa"/>
            <w:vAlign w:val="center"/>
          </w:tcPr>
          <w:p w14:paraId="4013E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733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98B11E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3" w:type="dxa"/>
            <w:vAlign w:val="center"/>
          </w:tcPr>
          <w:p w14:paraId="47C5802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中等职业学校全课程协同“大思政”课程体系构建研究</w:t>
            </w:r>
          </w:p>
        </w:tc>
        <w:tc>
          <w:tcPr>
            <w:tcW w:w="1800" w:type="dxa"/>
            <w:vAlign w:val="center"/>
          </w:tcPr>
          <w:p w14:paraId="3A72C51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韦春艳</w:t>
            </w:r>
          </w:p>
        </w:tc>
        <w:tc>
          <w:tcPr>
            <w:tcW w:w="3624" w:type="dxa"/>
            <w:vAlign w:val="center"/>
          </w:tcPr>
          <w:p w14:paraId="7C4205E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广州市城市建设职业学校</w:t>
            </w:r>
          </w:p>
        </w:tc>
        <w:tc>
          <w:tcPr>
            <w:tcW w:w="1272" w:type="dxa"/>
            <w:vAlign w:val="center"/>
          </w:tcPr>
          <w:p w14:paraId="5E6DEF3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39E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19B486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3" w:type="dxa"/>
            <w:vAlign w:val="center"/>
          </w:tcPr>
          <w:p w14:paraId="734A814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从课例观摩谈中小学思政课一体化教学方法的创新</w:t>
            </w:r>
          </w:p>
        </w:tc>
        <w:tc>
          <w:tcPr>
            <w:tcW w:w="1800" w:type="dxa"/>
            <w:vAlign w:val="center"/>
          </w:tcPr>
          <w:p w14:paraId="3A7A2E0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王红军</w:t>
            </w:r>
          </w:p>
        </w:tc>
        <w:tc>
          <w:tcPr>
            <w:tcW w:w="3624" w:type="dxa"/>
            <w:vAlign w:val="center"/>
          </w:tcPr>
          <w:p w14:paraId="25A00A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广州市花都区教师发展中心</w:t>
            </w:r>
          </w:p>
        </w:tc>
        <w:tc>
          <w:tcPr>
            <w:tcW w:w="1272" w:type="dxa"/>
            <w:vAlign w:val="center"/>
          </w:tcPr>
          <w:p w14:paraId="420227D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696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3152F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43" w:type="dxa"/>
            <w:vAlign w:val="center"/>
          </w:tcPr>
          <w:p w14:paraId="7D4D8B8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优秀传统文化融入小学思政课一体化建设探微</w:t>
            </w:r>
          </w:p>
        </w:tc>
        <w:tc>
          <w:tcPr>
            <w:tcW w:w="1800" w:type="dxa"/>
            <w:vAlign w:val="center"/>
          </w:tcPr>
          <w:p w14:paraId="4436D39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林嘉欣</w:t>
            </w:r>
          </w:p>
        </w:tc>
        <w:tc>
          <w:tcPr>
            <w:tcW w:w="3624" w:type="dxa"/>
            <w:vAlign w:val="center"/>
          </w:tcPr>
          <w:p w14:paraId="4B5770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广州市越秀区杨箕小学</w:t>
            </w:r>
          </w:p>
        </w:tc>
        <w:tc>
          <w:tcPr>
            <w:tcW w:w="1272" w:type="dxa"/>
            <w:vAlign w:val="center"/>
          </w:tcPr>
          <w:p w14:paraId="5C03A04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CFB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DD512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543" w:type="dxa"/>
            <w:vAlign w:val="center"/>
          </w:tcPr>
          <w:p w14:paraId="68A394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课程思政背景下中职数学活动课的教学实践探索——</w:t>
            </w:r>
          </w:p>
          <w:p w14:paraId="7EFDF6F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以“二次函数模型”为例</w:t>
            </w:r>
          </w:p>
        </w:tc>
        <w:tc>
          <w:tcPr>
            <w:tcW w:w="1800" w:type="dxa"/>
            <w:vAlign w:val="center"/>
          </w:tcPr>
          <w:p w14:paraId="71750C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陈嫚虹</w:t>
            </w:r>
          </w:p>
        </w:tc>
        <w:tc>
          <w:tcPr>
            <w:tcW w:w="3624" w:type="dxa"/>
            <w:vAlign w:val="center"/>
          </w:tcPr>
          <w:p w14:paraId="199760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广州市信息技术职业学校</w:t>
            </w:r>
          </w:p>
        </w:tc>
        <w:tc>
          <w:tcPr>
            <w:tcW w:w="1272" w:type="dxa"/>
            <w:vAlign w:val="center"/>
          </w:tcPr>
          <w:p w14:paraId="482FAB2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24A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FFA72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43" w:type="dxa"/>
            <w:vAlign w:val="center"/>
          </w:tcPr>
          <w:p w14:paraId="3F627F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广州市大中小学思政课一体化改革创新：医学伦理学</w:t>
            </w:r>
          </w:p>
          <w:p w14:paraId="45FBD2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教学的实践与探索</w:t>
            </w:r>
          </w:p>
        </w:tc>
        <w:tc>
          <w:tcPr>
            <w:tcW w:w="1800" w:type="dxa"/>
            <w:vAlign w:val="center"/>
          </w:tcPr>
          <w:p w14:paraId="2C56C4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吕玉文</w:t>
            </w:r>
          </w:p>
        </w:tc>
        <w:tc>
          <w:tcPr>
            <w:tcW w:w="3624" w:type="dxa"/>
            <w:vAlign w:val="center"/>
          </w:tcPr>
          <w:p w14:paraId="048622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272" w:type="dxa"/>
            <w:vAlign w:val="center"/>
          </w:tcPr>
          <w:p w14:paraId="4FDB769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41A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0EC56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543" w:type="dxa"/>
            <w:vAlign w:val="center"/>
          </w:tcPr>
          <w:p w14:paraId="3D1A36E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以中国传统节日为载体的小学思政教育的培养路径与</w:t>
            </w:r>
          </w:p>
          <w:p w14:paraId="62EF3E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六年实践探索</w:t>
            </w:r>
          </w:p>
        </w:tc>
        <w:tc>
          <w:tcPr>
            <w:tcW w:w="1800" w:type="dxa"/>
            <w:vAlign w:val="center"/>
          </w:tcPr>
          <w:p w14:paraId="6923F68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香琴</w:t>
            </w:r>
          </w:p>
        </w:tc>
        <w:tc>
          <w:tcPr>
            <w:tcW w:w="3624" w:type="dxa"/>
            <w:vAlign w:val="center"/>
          </w:tcPr>
          <w:p w14:paraId="3FACD5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1272" w:type="dxa"/>
            <w:vAlign w:val="center"/>
          </w:tcPr>
          <w:p w14:paraId="5C81384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21B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664F16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43" w:type="dxa"/>
            <w:vAlign w:val="center"/>
          </w:tcPr>
          <w:p w14:paraId="538B50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新时代学社共育下少先队榜样教育的育人机制探索</w:t>
            </w:r>
          </w:p>
          <w:p w14:paraId="7C4791F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—以红火炬小学为例</w:t>
            </w:r>
          </w:p>
        </w:tc>
        <w:tc>
          <w:tcPr>
            <w:tcW w:w="1800" w:type="dxa"/>
            <w:vAlign w:val="center"/>
          </w:tcPr>
          <w:p w14:paraId="522DCC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陈敏莹</w:t>
            </w:r>
          </w:p>
        </w:tc>
        <w:tc>
          <w:tcPr>
            <w:tcW w:w="3624" w:type="dxa"/>
            <w:vAlign w:val="center"/>
          </w:tcPr>
          <w:p w14:paraId="4514D5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广州市越秀区红火炬小学</w:t>
            </w:r>
          </w:p>
        </w:tc>
        <w:tc>
          <w:tcPr>
            <w:tcW w:w="1272" w:type="dxa"/>
            <w:vAlign w:val="center"/>
          </w:tcPr>
          <w:p w14:paraId="7B09451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39A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C2242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43" w:type="dxa"/>
            <w:vAlign w:val="center"/>
          </w:tcPr>
          <w:p w14:paraId="7C5E56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善用大思政课，扎实推进小学爱国主义教育</w:t>
            </w:r>
          </w:p>
        </w:tc>
        <w:tc>
          <w:tcPr>
            <w:tcW w:w="1800" w:type="dxa"/>
            <w:vAlign w:val="center"/>
          </w:tcPr>
          <w:p w14:paraId="0287A4B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罗笑</w:t>
            </w:r>
          </w:p>
        </w:tc>
        <w:tc>
          <w:tcPr>
            <w:tcW w:w="3624" w:type="dxa"/>
            <w:vAlign w:val="center"/>
          </w:tcPr>
          <w:p w14:paraId="11D651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广州市越秀区东山培正小学</w:t>
            </w:r>
          </w:p>
        </w:tc>
        <w:tc>
          <w:tcPr>
            <w:tcW w:w="1272" w:type="dxa"/>
            <w:vAlign w:val="center"/>
          </w:tcPr>
          <w:p w14:paraId="67CDAE5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59C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152B1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43" w:type="dxa"/>
            <w:vAlign w:val="center"/>
          </w:tcPr>
          <w:p w14:paraId="6D3C6F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中华优秀传统文化融入大中小学思政课一体化建设的</w:t>
            </w:r>
          </w:p>
          <w:p w14:paraId="1746A00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分众化原则与教育课程链的构建</w:t>
            </w:r>
          </w:p>
        </w:tc>
        <w:tc>
          <w:tcPr>
            <w:tcW w:w="1800" w:type="dxa"/>
            <w:vAlign w:val="center"/>
          </w:tcPr>
          <w:p w14:paraId="29C3258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黄冰如</w:t>
            </w:r>
          </w:p>
        </w:tc>
        <w:tc>
          <w:tcPr>
            <w:tcW w:w="3624" w:type="dxa"/>
            <w:vAlign w:val="center"/>
          </w:tcPr>
          <w:p w14:paraId="174562B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广州华南商贸职业学院</w:t>
            </w:r>
          </w:p>
        </w:tc>
        <w:tc>
          <w:tcPr>
            <w:tcW w:w="1272" w:type="dxa"/>
            <w:vAlign w:val="center"/>
          </w:tcPr>
          <w:p w14:paraId="04EF1AC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DC5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FE4A8F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43" w:type="dxa"/>
            <w:vAlign w:val="center"/>
          </w:tcPr>
          <w:p w14:paraId="47F508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大中小学思政课体系一体化下的初高衔接——</w:t>
            </w:r>
          </w:p>
          <w:p w14:paraId="77E00CC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以高中政治《法治政府》为例</w:t>
            </w:r>
          </w:p>
        </w:tc>
        <w:tc>
          <w:tcPr>
            <w:tcW w:w="1800" w:type="dxa"/>
            <w:vAlign w:val="center"/>
          </w:tcPr>
          <w:p w14:paraId="04204F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冯小玲</w:t>
            </w:r>
          </w:p>
        </w:tc>
        <w:tc>
          <w:tcPr>
            <w:tcW w:w="3624" w:type="dxa"/>
            <w:vAlign w:val="center"/>
          </w:tcPr>
          <w:p w14:paraId="4CC16CF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广州知识城中学</w:t>
            </w:r>
          </w:p>
        </w:tc>
        <w:tc>
          <w:tcPr>
            <w:tcW w:w="1272" w:type="dxa"/>
            <w:vAlign w:val="center"/>
          </w:tcPr>
          <w:p w14:paraId="6020EA1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852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1D22A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43" w:type="dxa"/>
            <w:vAlign w:val="center"/>
          </w:tcPr>
          <w:p w14:paraId="2CA518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深耕优秀传统文化 推进文化自信自强——中华优秀</w:t>
            </w:r>
          </w:p>
          <w:p w14:paraId="3BF422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传统文化融入小学道德与法治课</w:t>
            </w:r>
          </w:p>
        </w:tc>
        <w:tc>
          <w:tcPr>
            <w:tcW w:w="1800" w:type="dxa"/>
            <w:vAlign w:val="center"/>
          </w:tcPr>
          <w:p w14:paraId="02E6D3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许雪梅</w:t>
            </w:r>
          </w:p>
        </w:tc>
        <w:tc>
          <w:tcPr>
            <w:tcW w:w="3624" w:type="dxa"/>
            <w:vAlign w:val="center"/>
          </w:tcPr>
          <w:p w14:paraId="23F1E8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广州市番禺区化龙镇中心小学</w:t>
            </w:r>
          </w:p>
        </w:tc>
        <w:tc>
          <w:tcPr>
            <w:tcW w:w="1272" w:type="dxa"/>
            <w:vAlign w:val="center"/>
          </w:tcPr>
          <w:p w14:paraId="3F2433C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C8A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53698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543" w:type="dxa"/>
            <w:vAlign w:val="center"/>
          </w:tcPr>
          <w:p w14:paraId="5824D6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党史学习教育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融入初中道德与法治课程的理与路</w:t>
            </w:r>
          </w:p>
        </w:tc>
        <w:tc>
          <w:tcPr>
            <w:tcW w:w="1800" w:type="dxa"/>
            <w:vAlign w:val="center"/>
          </w:tcPr>
          <w:p w14:paraId="64597A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谭建源</w:t>
            </w:r>
          </w:p>
        </w:tc>
        <w:tc>
          <w:tcPr>
            <w:tcW w:w="3624" w:type="dxa"/>
            <w:vAlign w:val="center"/>
          </w:tcPr>
          <w:p w14:paraId="5E979CF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广州市执信中学增城实验学校</w:t>
            </w:r>
          </w:p>
        </w:tc>
        <w:tc>
          <w:tcPr>
            <w:tcW w:w="1272" w:type="dxa"/>
            <w:vAlign w:val="center"/>
          </w:tcPr>
          <w:p w14:paraId="6BA0F4E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AFF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4F6D65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43" w:type="dxa"/>
            <w:vAlign w:val="center"/>
          </w:tcPr>
          <w:p w14:paraId="37B0F1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红色资源融入大中小学思政课一体化建设的路径研究</w:t>
            </w:r>
          </w:p>
          <w:p w14:paraId="680F0E4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——以广州市红色资源为例</w:t>
            </w:r>
          </w:p>
        </w:tc>
        <w:tc>
          <w:tcPr>
            <w:tcW w:w="1800" w:type="dxa"/>
            <w:vAlign w:val="center"/>
          </w:tcPr>
          <w:p w14:paraId="284662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黄燕媚</w:t>
            </w:r>
          </w:p>
        </w:tc>
        <w:tc>
          <w:tcPr>
            <w:tcW w:w="3624" w:type="dxa"/>
            <w:vAlign w:val="center"/>
          </w:tcPr>
          <w:p w14:paraId="3BC1291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广州卫生职业技术学院</w:t>
            </w:r>
          </w:p>
        </w:tc>
        <w:tc>
          <w:tcPr>
            <w:tcW w:w="1272" w:type="dxa"/>
            <w:vAlign w:val="center"/>
          </w:tcPr>
          <w:p w14:paraId="4E5A04D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A7E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4EB5A6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543" w:type="dxa"/>
            <w:vAlign w:val="center"/>
          </w:tcPr>
          <w:p w14:paraId="1BBFB43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党的二十届三中全会精神融入中职思政课：内在逻辑、运行机制与推进策略——基于大中小学思政课一体化视角</w:t>
            </w:r>
          </w:p>
        </w:tc>
        <w:tc>
          <w:tcPr>
            <w:tcW w:w="1800" w:type="dxa"/>
            <w:vAlign w:val="center"/>
          </w:tcPr>
          <w:p w14:paraId="02B4E5A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岑艳媚</w:t>
            </w:r>
          </w:p>
        </w:tc>
        <w:tc>
          <w:tcPr>
            <w:tcW w:w="3624" w:type="dxa"/>
            <w:vAlign w:val="center"/>
          </w:tcPr>
          <w:p w14:paraId="68BE55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广州市医药职业学校</w:t>
            </w:r>
          </w:p>
        </w:tc>
        <w:tc>
          <w:tcPr>
            <w:tcW w:w="1272" w:type="dxa"/>
            <w:vAlign w:val="center"/>
          </w:tcPr>
          <w:p w14:paraId="6A4A330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4CD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7D56C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543" w:type="dxa"/>
            <w:vAlign w:val="center"/>
          </w:tcPr>
          <w:p w14:paraId="60F0A0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大中小一体化“大思政课”建设背景下思政小课堂</w:t>
            </w:r>
          </w:p>
          <w:p w14:paraId="2FBC0E1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同社会大课堂的有效结合</w:t>
            </w:r>
          </w:p>
        </w:tc>
        <w:tc>
          <w:tcPr>
            <w:tcW w:w="1800" w:type="dxa"/>
            <w:vAlign w:val="center"/>
          </w:tcPr>
          <w:p w14:paraId="393606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杨红英</w:t>
            </w:r>
          </w:p>
        </w:tc>
        <w:tc>
          <w:tcPr>
            <w:tcW w:w="3624" w:type="dxa"/>
            <w:vAlign w:val="center"/>
          </w:tcPr>
          <w:p w14:paraId="1BC40A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广州松田职业学院</w:t>
            </w:r>
          </w:p>
        </w:tc>
        <w:tc>
          <w:tcPr>
            <w:tcW w:w="1272" w:type="dxa"/>
            <w:vAlign w:val="center"/>
          </w:tcPr>
          <w:p w14:paraId="2BC460B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C2E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7E788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543" w:type="dxa"/>
            <w:vAlign w:val="center"/>
          </w:tcPr>
          <w:p w14:paraId="02AFAA4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教学评一体化的单元表现性评价实践探索——</w:t>
            </w:r>
          </w:p>
          <w:p w14:paraId="50EE92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以“百年追梦 复兴中华”单元为例</w:t>
            </w:r>
          </w:p>
        </w:tc>
        <w:tc>
          <w:tcPr>
            <w:tcW w:w="1800" w:type="dxa"/>
            <w:vAlign w:val="center"/>
          </w:tcPr>
          <w:p w14:paraId="0E69DE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谭玉媚</w:t>
            </w:r>
          </w:p>
        </w:tc>
        <w:tc>
          <w:tcPr>
            <w:tcW w:w="3624" w:type="dxa"/>
            <w:vAlign w:val="center"/>
          </w:tcPr>
          <w:p w14:paraId="04E32BF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72" w:type="dxa"/>
            <w:vAlign w:val="center"/>
          </w:tcPr>
          <w:p w14:paraId="1FAC476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17F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C354CA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543" w:type="dxa"/>
            <w:vAlign w:val="center"/>
          </w:tcPr>
          <w:p w14:paraId="236773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高职院校与中学思政课一体化建设的现状与对策浅析</w:t>
            </w:r>
          </w:p>
        </w:tc>
        <w:tc>
          <w:tcPr>
            <w:tcW w:w="1800" w:type="dxa"/>
            <w:vAlign w:val="center"/>
          </w:tcPr>
          <w:p w14:paraId="56CB43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陆升业 陈凤屏</w:t>
            </w:r>
          </w:p>
        </w:tc>
        <w:tc>
          <w:tcPr>
            <w:tcW w:w="3624" w:type="dxa"/>
            <w:vAlign w:val="center"/>
          </w:tcPr>
          <w:p w14:paraId="776199B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广州科技职业技术大学</w:t>
            </w:r>
          </w:p>
          <w:p w14:paraId="53B18A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广州华夏职业学院</w:t>
            </w:r>
          </w:p>
        </w:tc>
        <w:tc>
          <w:tcPr>
            <w:tcW w:w="1272" w:type="dxa"/>
            <w:vAlign w:val="center"/>
          </w:tcPr>
          <w:p w14:paraId="583EFE0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05E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1F2BD1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543" w:type="dxa"/>
            <w:vAlign w:val="center"/>
          </w:tcPr>
          <w:p w14:paraId="65DDC6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中小学思政课一体化视域下“政治认同”培育的策略研究</w:t>
            </w:r>
          </w:p>
        </w:tc>
        <w:tc>
          <w:tcPr>
            <w:tcW w:w="1800" w:type="dxa"/>
            <w:vAlign w:val="center"/>
          </w:tcPr>
          <w:p w14:paraId="1FA4E30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谭日新</w:t>
            </w:r>
          </w:p>
        </w:tc>
        <w:tc>
          <w:tcPr>
            <w:tcW w:w="3624" w:type="dxa"/>
            <w:vAlign w:val="center"/>
          </w:tcPr>
          <w:p w14:paraId="6050501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广州市番禺区毓贤学校</w:t>
            </w:r>
          </w:p>
        </w:tc>
        <w:tc>
          <w:tcPr>
            <w:tcW w:w="1272" w:type="dxa"/>
            <w:vAlign w:val="center"/>
          </w:tcPr>
          <w:p w14:paraId="4E25F03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FE7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659B9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543" w:type="dxa"/>
            <w:vAlign w:val="center"/>
          </w:tcPr>
          <w:p w14:paraId="37D54F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小学思政课大单元教学实施路径探微——以《道德与法治》四年级下册第二单元“做聪明的消费者”为例</w:t>
            </w:r>
          </w:p>
        </w:tc>
        <w:tc>
          <w:tcPr>
            <w:tcW w:w="1800" w:type="dxa"/>
            <w:vAlign w:val="center"/>
          </w:tcPr>
          <w:p w14:paraId="6A83A08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骆宇婷</w:t>
            </w:r>
          </w:p>
        </w:tc>
        <w:tc>
          <w:tcPr>
            <w:tcW w:w="3624" w:type="dxa"/>
            <w:vAlign w:val="center"/>
          </w:tcPr>
          <w:p w14:paraId="3D8A738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广州市越秀区水荫路小学</w:t>
            </w:r>
          </w:p>
        </w:tc>
        <w:tc>
          <w:tcPr>
            <w:tcW w:w="1272" w:type="dxa"/>
            <w:vAlign w:val="center"/>
          </w:tcPr>
          <w:p w14:paraId="5BB1C36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B17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B4AEF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43" w:type="dxa"/>
            <w:vAlign w:val="center"/>
          </w:tcPr>
          <w:p w14:paraId="7E6132A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高校推进大中小学爱国主义教育一体化实践育人研究</w:t>
            </w:r>
          </w:p>
        </w:tc>
        <w:tc>
          <w:tcPr>
            <w:tcW w:w="1800" w:type="dxa"/>
            <w:vAlign w:val="center"/>
          </w:tcPr>
          <w:p w14:paraId="2F70F82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欧阳娟</w:t>
            </w:r>
          </w:p>
        </w:tc>
        <w:tc>
          <w:tcPr>
            <w:tcW w:w="3624" w:type="dxa"/>
            <w:vAlign w:val="center"/>
          </w:tcPr>
          <w:p w14:paraId="15C5838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272" w:type="dxa"/>
            <w:vAlign w:val="center"/>
          </w:tcPr>
          <w:p w14:paraId="38096BE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A80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3CA924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543" w:type="dxa"/>
            <w:vAlign w:val="center"/>
          </w:tcPr>
          <w:p w14:paraId="28C54B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AIGC技术赋能大中小学思政课一体化建设的实践探索</w:t>
            </w:r>
          </w:p>
        </w:tc>
        <w:tc>
          <w:tcPr>
            <w:tcW w:w="1800" w:type="dxa"/>
            <w:vAlign w:val="center"/>
          </w:tcPr>
          <w:p w14:paraId="4C84EE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谭振权</w:t>
            </w:r>
          </w:p>
        </w:tc>
        <w:tc>
          <w:tcPr>
            <w:tcW w:w="3624" w:type="dxa"/>
            <w:vAlign w:val="center"/>
          </w:tcPr>
          <w:p w14:paraId="54E97F1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广州市信息技术职业学校</w:t>
            </w:r>
          </w:p>
        </w:tc>
        <w:tc>
          <w:tcPr>
            <w:tcW w:w="1272" w:type="dxa"/>
            <w:vAlign w:val="center"/>
          </w:tcPr>
          <w:p w14:paraId="1709ADC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CA9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B7696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543" w:type="dxa"/>
            <w:vAlign w:val="center"/>
          </w:tcPr>
          <w:p w14:paraId="5A0A26A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广州红色文化资源融入大中小思政课一体化建设的</w:t>
            </w:r>
          </w:p>
          <w:p w14:paraId="5B87F71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价值与实现</w:t>
            </w:r>
          </w:p>
        </w:tc>
        <w:tc>
          <w:tcPr>
            <w:tcW w:w="1800" w:type="dxa"/>
            <w:vAlign w:val="center"/>
          </w:tcPr>
          <w:p w14:paraId="5DBB8E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葛辉彰</w:t>
            </w:r>
          </w:p>
        </w:tc>
        <w:tc>
          <w:tcPr>
            <w:tcW w:w="3624" w:type="dxa"/>
            <w:vAlign w:val="center"/>
          </w:tcPr>
          <w:p w14:paraId="1BFEF9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广州市协同创新中心</w:t>
            </w:r>
          </w:p>
        </w:tc>
        <w:tc>
          <w:tcPr>
            <w:tcW w:w="1272" w:type="dxa"/>
            <w:vAlign w:val="center"/>
          </w:tcPr>
          <w:p w14:paraId="7FBDAFA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E82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AF8E91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543" w:type="dxa"/>
            <w:vAlign w:val="center"/>
          </w:tcPr>
          <w:p w14:paraId="1B806F7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新结构“教-学-评”范式在中职思政课教学实践中的应用</w:t>
            </w:r>
          </w:p>
        </w:tc>
        <w:tc>
          <w:tcPr>
            <w:tcW w:w="1800" w:type="dxa"/>
            <w:vAlign w:val="center"/>
          </w:tcPr>
          <w:p w14:paraId="4880BA7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唐颖仪</w:t>
            </w:r>
          </w:p>
        </w:tc>
        <w:tc>
          <w:tcPr>
            <w:tcW w:w="3624" w:type="dxa"/>
            <w:vAlign w:val="center"/>
          </w:tcPr>
          <w:p w14:paraId="6F599BB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广州市贸易职业高级中学</w:t>
            </w:r>
          </w:p>
        </w:tc>
        <w:tc>
          <w:tcPr>
            <w:tcW w:w="1272" w:type="dxa"/>
            <w:vAlign w:val="center"/>
          </w:tcPr>
          <w:p w14:paraId="0FA3775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BAC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770CC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543" w:type="dxa"/>
            <w:vAlign w:val="center"/>
          </w:tcPr>
          <w:p w14:paraId="451F95A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广府龙舟文化融入大中小学思政课一体化建设的探索实践——以初中《道德与法治》九年级上册《延续文化血脉》为例</w:t>
            </w:r>
          </w:p>
        </w:tc>
        <w:tc>
          <w:tcPr>
            <w:tcW w:w="1800" w:type="dxa"/>
            <w:vAlign w:val="center"/>
          </w:tcPr>
          <w:p w14:paraId="50283F8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汤焕兴</w:t>
            </w:r>
          </w:p>
        </w:tc>
        <w:tc>
          <w:tcPr>
            <w:tcW w:w="3624" w:type="dxa"/>
            <w:vAlign w:val="center"/>
          </w:tcPr>
          <w:p w14:paraId="0531E4A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广州实验中学</w:t>
            </w:r>
          </w:p>
        </w:tc>
        <w:tc>
          <w:tcPr>
            <w:tcW w:w="1272" w:type="dxa"/>
            <w:vAlign w:val="center"/>
          </w:tcPr>
          <w:p w14:paraId="2F58B1A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C28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41A4B1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543" w:type="dxa"/>
            <w:vAlign w:val="center"/>
          </w:tcPr>
          <w:p w14:paraId="1B28F04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人工智能赋能大中小学思政课一体化的课程研究——</w:t>
            </w:r>
          </w:p>
          <w:p w14:paraId="62DD04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以“改革开放”主题为例</w:t>
            </w:r>
          </w:p>
        </w:tc>
        <w:tc>
          <w:tcPr>
            <w:tcW w:w="1800" w:type="dxa"/>
            <w:vAlign w:val="center"/>
          </w:tcPr>
          <w:p w14:paraId="5BCCA24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黄慧昭</w:t>
            </w:r>
          </w:p>
        </w:tc>
        <w:tc>
          <w:tcPr>
            <w:tcW w:w="3624" w:type="dxa"/>
            <w:vAlign w:val="center"/>
          </w:tcPr>
          <w:p w14:paraId="564F374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湖南师范大学附属黄埔实验学校</w:t>
            </w:r>
          </w:p>
        </w:tc>
        <w:tc>
          <w:tcPr>
            <w:tcW w:w="1272" w:type="dxa"/>
            <w:vAlign w:val="center"/>
          </w:tcPr>
          <w:p w14:paraId="50A4C82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571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36CA06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543" w:type="dxa"/>
            <w:vAlign w:val="center"/>
          </w:tcPr>
          <w:p w14:paraId="4EFCF7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赓续血脉、立德树人——中华优秀传统文化融入</w:t>
            </w:r>
          </w:p>
          <w:p w14:paraId="0C39128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思政课一体化建设</w:t>
            </w:r>
          </w:p>
        </w:tc>
        <w:tc>
          <w:tcPr>
            <w:tcW w:w="1800" w:type="dxa"/>
            <w:vAlign w:val="center"/>
          </w:tcPr>
          <w:p w14:paraId="77B0999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禹规娥 何艳玲</w:t>
            </w:r>
          </w:p>
        </w:tc>
        <w:tc>
          <w:tcPr>
            <w:tcW w:w="3624" w:type="dxa"/>
            <w:vAlign w:val="center"/>
          </w:tcPr>
          <w:p w14:paraId="539734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272" w:type="dxa"/>
            <w:vAlign w:val="center"/>
          </w:tcPr>
          <w:p w14:paraId="50BD6A9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5A9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17CE5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543" w:type="dxa"/>
            <w:vAlign w:val="center"/>
          </w:tcPr>
          <w:p w14:paraId="60A4F4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养心·立品·乐学·力行——初中港澳学生思政课</w:t>
            </w:r>
          </w:p>
          <w:p w14:paraId="6598DA1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一体化设计与实践研究</w:t>
            </w:r>
          </w:p>
        </w:tc>
        <w:tc>
          <w:tcPr>
            <w:tcW w:w="1800" w:type="dxa"/>
            <w:vAlign w:val="center"/>
          </w:tcPr>
          <w:p w14:paraId="7EDF317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唐韵诗</w:t>
            </w:r>
          </w:p>
        </w:tc>
        <w:tc>
          <w:tcPr>
            <w:tcW w:w="3624" w:type="dxa"/>
            <w:vAlign w:val="center"/>
          </w:tcPr>
          <w:p w14:paraId="598B564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广州市第一一三中学陶育</w:t>
            </w:r>
          </w:p>
          <w:p w14:paraId="4399F5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实验学校</w:t>
            </w:r>
          </w:p>
        </w:tc>
        <w:tc>
          <w:tcPr>
            <w:tcW w:w="1272" w:type="dxa"/>
            <w:vAlign w:val="center"/>
          </w:tcPr>
          <w:p w14:paraId="0CBFC85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D26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FF9DA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543" w:type="dxa"/>
            <w:vAlign w:val="center"/>
          </w:tcPr>
          <w:p w14:paraId="0F70EBD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守正创新，推动区域小学思政教育高质量发展的实践</w:t>
            </w:r>
          </w:p>
          <w:p w14:paraId="798468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探索——以广州市从化区为例</w:t>
            </w:r>
          </w:p>
        </w:tc>
        <w:tc>
          <w:tcPr>
            <w:tcW w:w="1800" w:type="dxa"/>
            <w:vAlign w:val="center"/>
          </w:tcPr>
          <w:p w14:paraId="5D5A0A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李婉萍</w:t>
            </w:r>
          </w:p>
        </w:tc>
        <w:tc>
          <w:tcPr>
            <w:tcW w:w="3624" w:type="dxa"/>
            <w:vAlign w:val="center"/>
          </w:tcPr>
          <w:p w14:paraId="2C6297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广州市从化区教师发展中心</w:t>
            </w:r>
          </w:p>
        </w:tc>
        <w:tc>
          <w:tcPr>
            <w:tcW w:w="1272" w:type="dxa"/>
            <w:vAlign w:val="center"/>
          </w:tcPr>
          <w:p w14:paraId="09CBE6B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BE1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830A8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543" w:type="dxa"/>
            <w:vAlign w:val="center"/>
          </w:tcPr>
          <w:p w14:paraId="6BE260C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基于广州革命文化的大中小学思政课一体化教学</w:t>
            </w:r>
          </w:p>
          <w:p w14:paraId="78E837B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模式建构与实施策略研究</w:t>
            </w:r>
          </w:p>
        </w:tc>
        <w:tc>
          <w:tcPr>
            <w:tcW w:w="1800" w:type="dxa"/>
            <w:vAlign w:val="center"/>
          </w:tcPr>
          <w:p w14:paraId="257DE9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赖志平</w:t>
            </w:r>
          </w:p>
        </w:tc>
        <w:tc>
          <w:tcPr>
            <w:tcW w:w="3624" w:type="dxa"/>
            <w:vAlign w:val="center"/>
          </w:tcPr>
          <w:p w14:paraId="25CA06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广州市天河区棠德南小学</w:t>
            </w:r>
          </w:p>
        </w:tc>
        <w:tc>
          <w:tcPr>
            <w:tcW w:w="1272" w:type="dxa"/>
            <w:vAlign w:val="center"/>
          </w:tcPr>
          <w:p w14:paraId="7425F28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EFC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55DB0D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543" w:type="dxa"/>
            <w:vAlign w:val="center"/>
          </w:tcPr>
          <w:p w14:paraId="4F6661E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从化区红色资源与本土初中农村学校道德与法治</w:t>
            </w:r>
          </w:p>
          <w:p w14:paraId="2E79E4C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课程的深度融合</w:t>
            </w:r>
          </w:p>
        </w:tc>
        <w:tc>
          <w:tcPr>
            <w:tcW w:w="1800" w:type="dxa"/>
            <w:vAlign w:val="center"/>
          </w:tcPr>
          <w:p w14:paraId="0DB05F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贺剑机</w:t>
            </w:r>
          </w:p>
        </w:tc>
        <w:tc>
          <w:tcPr>
            <w:tcW w:w="3624" w:type="dxa"/>
            <w:vAlign w:val="center"/>
          </w:tcPr>
          <w:p w14:paraId="2ED90B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广州市从化区太平第二中学</w:t>
            </w:r>
          </w:p>
        </w:tc>
        <w:tc>
          <w:tcPr>
            <w:tcW w:w="1272" w:type="dxa"/>
            <w:vAlign w:val="center"/>
          </w:tcPr>
          <w:p w14:paraId="4A7C10F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76F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D9CDC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543" w:type="dxa"/>
            <w:vAlign w:val="center"/>
          </w:tcPr>
          <w:p w14:paraId="75544F3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大中小学思政课一体化背景下的教师队伍建设浅析</w:t>
            </w:r>
          </w:p>
        </w:tc>
        <w:tc>
          <w:tcPr>
            <w:tcW w:w="1800" w:type="dxa"/>
            <w:vAlign w:val="center"/>
          </w:tcPr>
          <w:p w14:paraId="18222DC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曾静</w:t>
            </w:r>
          </w:p>
        </w:tc>
        <w:tc>
          <w:tcPr>
            <w:tcW w:w="3624" w:type="dxa"/>
            <w:vAlign w:val="center"/>
          </w:tcPr>
          <w:p w14:paraId="6AB0387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72" w:type="dxa"/>
            <w:vAlign w:val="center"/>
          </w:tcPr>
          <w:p w14:paraId="43B7772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642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CF2317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543" w:type="dxa"/>
            <w:vAlign w:val="center"/>
          </w:tcPr>
          <w:p w14:paraId="791712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深学笃行铸魂：大中小思政一体化教学实践——</w:t>
            </w:r>
          </w:p>
          <w:p w14:paraId="555AA4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以《基层群众自治制度》为例</w:t>
            </w:r>
          </w:p>
        </w:tc>
        <w:tc>
          <w:tcPr>
            <w:tcW w:w="1800" w:type="dxa"/>
            <w:vAlign w:val="center"/>
          </w:tcPr>
          <w:p w14:paraId="01E1CE6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陈秀燕</w:t>
            </w:r>
          </w:p>
        </w:tc>
        <w:tc>
          <w:tcPr>
            <w:tcW w:w="3624" w:type="dxa"/>
            <w:vAlign w:val="center"/>
          </w:tcPr>
          <w:p w14:paraId="7C71FD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1272" w:type="dxa"/>
            <w:vAlign w:val="center"/>
          </w:tcPr>
          <w:p w14:paraId="2F59038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03A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B1ED19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543" w:type="dxa"/>
            <w:vAlign w:val="center"/>
          </w:tcPr>
          <w:p w14:paraId="57DD576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一体化建设思政课，协同化构筑共同体——以铸牢中华民族共同体意识教育融入中小学思政课一体化建设为例</w:t>
            </w:r>
          </w:p>
        </w:tc>
        <w:tc>
          <w:tcPr>
            <w:tcW w:w="1800" w:type="dxa"/>
            <w:vAlign w:val="center"/>
          </w:tcPr>
          <w:p w14:paraId="492245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屈秀萍</w:t>
            </w:r>
          </w:p>
        </w:tc>
        <w:tc>
          <w:tcPr>
            <w:tcW w:w="3624" w:type="dxa"/>
            <w:vAlign w:val="center"/>
          </w:tcPr>
          <w:p w14:paraId="21A556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广州市番禺区教师进修学校</w:t>
            </w:r>
          </w:p>
          <w:p w14:paraId="1F139AC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（广州市番禺区教师发展中心）</w:t>
            </w:r>
          </w:p>
        </w:tc>
        <w:tc>
          <w:tcPr>
            <w:tcW w:w="1272" w:type="dxa"/>
            <w:vAlign w:val="center"/>
          </w:tcPr>
          <w:p w14:paraId="192CDB8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391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BA008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543" w:type="dxa"/>
            <w:vAlign w:val="center"/>
          </w:tcPr>
          <w:p w14:paraId="15DCDEC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非纸笔方式在思政课过程性评价中的应用</w:t>
            </w:r>
          </w:p>
        </w:tc>
        <w:tc>
          <w:tcPr>
            <w:tcW w:w="1800" w:type="dxa"/>
            <w:vAlign w:val="center"/>
          </w:tcPr>
          <w:p w14:paraId="513C6A6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刘沛新</w:t>
            </w:r>
          </w:p>
        </w:tc>
        <w:tc>
          <w:tcPr>
            <w:tcW w:w="3624" w:type="dxa"/>
            <w:vAlign w:val="center"/>
          </w:tcPr>
          <w:p w14:paraId="51FE33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广州市第二中学</w:t>
            </w:r>
          </w:p>
        </w:tc>
        <w:tc>
          <w:tcPr>
            <w:tcW w:w="1272" w:type="dxa"/>
            <w:vAlign w:val="center"/>
          </w:tcPr>
          <w:p w14:paraId="58E932B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72A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2E0F8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543" w:type="dxa"/>
            <w:vAlign w:val="center"/>
          </w:tcPr>
          <w:p w14:paraId="4592D0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推动抗美援朝精神融入大中小学思政课一体化建设</w:t>
            </w:r>
          </w:p>
        </w:tc>
        <w:tc>
          <w:tcPr>
            <w:tcW w:w="1800" w:type="dxa"/>
            <w:vAlign w:val="center"/>
          </w:tcPr>
          <w:p w14:paraId="34E15FA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翟丽莎 王水文</w:t>
            </w:r>
          </w:p>
        </w:tc>
        <w:tc>
          <w:tcPr>
            <w:tcW w:w="3624" w:type="dxa"/>
            <w:vAlign w:val="center"/>
          </w:tcPr>
          <w:p w14:paraId="29B57D5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广州市骏景中学</w:t>
            </w:r>
          </w:p>
          <w:p w14:paraId="21458F0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广州中学</w:t>
            </w:r>
          </w:p>
        </w:tc>
        <w:tc>
          <w:tcPr>
            <w:tcW w:w="1272" w:type="dxa"/>
            <w:vAlign w:val="center"/>
          </w:tcPr>
          <w:p w14:paraId="0AE5E1D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CA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11DC5C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543" w:type="dxa"/>
            <w:vAlign w:val="center"/>
          </w:tcPr>
          <w:p w14:paraId="229E984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财经素养教育在中小学思政课教学中的创新实践</w:t>
            </w:r>
          </w:p>
        </w:tc>
        <w:tc>
          <w:tcPr>
            <w:tcW w:w="1800" w:type="dxa"/>
            <w:vAlign w:val="center"/>
          </w:tcPr>
          <w:p w14:paraId="7A7684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梁彩匀 王联蔚</w:t>
            </w:r>
          </w:p>
        </w:tc>
        <w:tc>
          <w:tcPr>
            <w:tcW w:w="3624" w:type="dxa"/>
            <w:vAlign w:val="center"/>
          </w:tcPr>
          <w:p w14:paraId="7BC619F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广州市铁一中学</w:t>
            </w:r>
          </w:p>
          <w:p w14:paraId="77CB85B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广州协和学校</w:t>
            </w:r>
          </w:p>
        </w:tc>
        <w:tc>
          <w:tcPr>
            <w:tcW w:w="1272" w:type="dxa"/>
            <w:vAlign w:val="center"/>
          </w:tcPr>
          <w:p w14:paraId="42EEF72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59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160131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543" w:type="dxa"/>
            <w:vAlign w:val="center"/>
          </w:tcPr>
          <w:p w14:paraId="731A44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探索大中小学思政课一体化“螺旋上升”的具体路径</w:t>
            </w:r>
          </w:p>
          <w:p w14:paraId="4F033B0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--以爱国主义教育为例</w:t>
            </w:r>
          </w:p>
        </w:tc>
        <w:tc>
          <w:tcPr>
            <w:tcW w:w="1800" w:type="dxa"/>
            <w:vAlign w:val="center"/>
          </w:tcPr>
          <w:p w14:paraId="659C59E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黄志敏</w:t>
            </w:r>
          </w:p>
        </w:tc>
        <w:tc>
          <w:tcPr>
            <w:tcW w:w="3624" w:type="dxa"/>
            <w:vAlign w:val="center"/>
          </w:tcPr>
          <w:p w14:paraId="6688A7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广州市从化区第二中学</w:t>
            </w:r>
          </w:p>
        </w:tc>
        <w:tc>
          <w:tcPr>
            <w:tcW w:w="1272" w:type="dxa"/>
            <w:vAlign w:val="center"/>
          </w:tcPr>
          <w:p w14:paraId="3DECC3C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4AE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BFC65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543" w:type="dxa"/>
            <w:vAlign w:val="center"/>
          </w:tcPr>
          <w:p w14:paraId="5C6101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解构与建构：新结构视域下以评育人策略例析——以2024年广州中考道德与法治学科第23题为例</w:t>
            </w:r>
          </w:p>
        </w:tc>
        <w:tc>
          <w:tcPr>
            <w:tcW w:w="1800" w:type="dxa"/>
            <w:vAlign w:val="center"/>
          </w:tcPr>
          <w:p w14:paraId="0153708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邵静妍</w:t>
            </w:r>
          </w:p>
        </w:tc>
        <w:tc>
          <w:tcPr>
            <w:tcW w:w="3624" w:type="dxa"/>
            <w:vAlign w:val="center"/>
          </w:tcPr>
          <w:p w14:paraId="6692950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广州外国语学校</w:t>
            </w:r>
          </w:p>
        </w:tc>
        <w:tc>
          <w:tcPr>
            <w:tcW w:w="1272" w:type="dxa"/>
            <w:vAlign w:val="center"/>
          </w:tcPr>
          <w:p w14:paraId="3F492C2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1D5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D45BC5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543" w:type="dxa"/>
            <w:vAlign w:val="center"/>
          </w:tcPr>
          <w:p w14:paraId="759137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红色讲解队促思政一体化建设的实践与探索--以广州市</w:t>
            </w:r>
          </w:p>
          <w:p w14:paraId="7A8D80B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回民小学思政一体化建设为例</w:t>
            </w:r>
          </w:p>
        </w:tc>
        <w:tc>
          <w:tcPr>
            <w:tcW w:w="1800" w:type="dxa"/>
            <w:vAlign w:val="center"/>
          </w:tcPr>
          <w:p w14:paraId="620DBD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张怡 潘倩影</w:t>
            </w:r>
          </w:p>
        </w:tc>
        <w:tc>
          <w:tcPr>
            <w:tcW w:w="3624" w:type="dxa"/>
            <w:vAlign w:val="center"/>
          </w:tcPr>
          <w:p w14:paraId="15142F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广州市回民小学</w:t>
            </w:r>
          </w:p>
        </w:tc>
        <w:tc>
          <w:tcPr>
            <w:tcW w:w="1272" w:type="dxa"/>
            <w:vAlign w:val="center"/>
          </w:tcPr>
          <w:p w14:paraId="3EBA89E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4DC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1B05D1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543" w:type="dxa"/>
            <w:vAlign w:val="center"/>
          </w:tcPr>
          <w:p w14:paraId="5DC6F80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中华传统文化融入小学思想政治教育的探索与实践</w:t>
            </w:r>
          </w:p>
          <w:p w14:paraId="60ABF8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——以“中华古典诗词”里生命的传承为例</w:t>
            </w:r>
          </w:p>
        </w:tc>
        <w:tc>
          <w:tcPr>
            <w:tcW w:w="1800" w:type="dxa"/>
            <w:vAlign w:val="center"/>
          </w:tcPr>
          <w:p w14:paraId="4DB2A2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叶燕媚</w:t>
            </w:r>
          </w:p>
        </w:tc>
        <w:tc>
          <w:tcPr>
            <w:tcW w:w="3624" w:type="dxa"/>
            <w:vAlign w:val="center"/>
          </w:tcPr>
          <w:p w14:paraId="09764E5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广东外语外贸大学附属</w:t>
            </w:r>
          </w:p>
          <w:p w14:paraId="0E13B66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知识城实验小学</w:t>
            </w:r>
          </w:p>
        </w:tc>
        <w:tc>
          <w:tcPr>
            <w:tcW w:w="1272" w:type="dxa"/>
            <w:vAlign w:val="center"/>
          </w:tcPr>
          <w:p w14:paraId="32FED46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EFF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2FF3E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543" w:type="dxa"/>
            <w:vAlign w:val="center"/>
          </w:tcPr>
          <w:p w14:paraId="7885331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思政课一体化改革导向下学科融合的探索——以高中</w:t>
            </w:r>
          </w:p>
          <w:p w14:paraId="5DD0423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项目式学习开展为例</w:t>
            </w:r>
          </w:p>
        </w:tc>
        <w:tc>
          <w:tcPr>
            <w:tcW w:w="1800" w:type="dxa"/>
            <w:vAlign w:val="center"/>
          </w:tcPr>
          <w:p w14:paraId="09F438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潘旭照 谭美欢</w:t>
            </w:r>
          </w:p>
        </w:tc>
        <w:tc>
          <w:tcPr>
            <w:tcW w:w="3624" w:type="dxa"/>
            <w:vAlign w:val="center"/>
          </w:tcPr>
          <w:p w14:paraId="1201B7E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广州市越秀区教育发展研究院</w:t>
            </w:r>
          </w:p>
          <w:p w14:paraId="1EEC38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</w:t>
            </w:r>
          </w:p>
        </w:tc>
        <w:tc>
          <w:tcPr>
            <w:tcW w:w="1272" w:type="dxa"/>
            <w:vAlign w:val="center"/>
          </w:tcPr>
          <w:p w14:paraId="4D8718A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613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D53DA1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543" w:type="dxa"/>
            <w:vAlign w:val="center"/>
          </w:tcPr>
          <w:p w14:paraId="7E23D3D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红色音乐赋能盲校思政课教学的实践路径</w:t>
            </w:r>
          </w:p>
        </w:tc>
        <w:tc>
          <w:tcPr>
            <w:tcW w:w="1800" w:type="dxa"/>
            <w:vAlign w:val="center"/>
          </w:tcPr>
          <w:p w14:paraId="558F55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魏光凯 郑珺</w:t>
            </w:r>
          </w:p>
        </w:tc>
        <w:tc>
          <w:tcPr>
            <w:tcW w:w="3624" w:type="dxa"/>
            <w:vAlign w:val="center"/>
          </w:tcPr>
          <w:p w14:paraId="699D92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广州市启明学校</w:t>
            </w:r>
          </w:p>
        </w:tc>
        <w:tc>
          <w:tcPr>
            <w:tcW w:w="1272" w:type="dxa"/>
            <w:vAlign w:val="center"/>
          </w:tcPr>
          <w:p w14:paraId="785740A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5AC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E86355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543" w:type="dxa"/>
            <w:vAlign w:val="center"/>
          </w:tcPr>
          <w:p w14:paraId="7DACDD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融情·融理·融行：中华优秀传统文化融入大中小学</w:t>
            </w:r>
          </w:p>
          <w:p w14:paraId="4412F9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思政课一体化建设路径探究</w:t>
            </w:r>
          </w:p>
        </w:tc>
        <w:tc>
          <w:tcPr>
            <w:tcW w:w="1800" w:type="dxa"/>
            <w:vAlign w:val="center"/>
          </w:tcPr>
          <w:p w14:paraId="4D93B7C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钟锐峰</w:t>
            </w:r>
          </w:p>
        </w:tc>
        <w:tc>
          <w:tcPr>
            <w:tcW w:w="3624" w:type="dxa"/>
            <w:vAlign w:val="center"/>
          </w:tcPr>
          <w:p w14:paraId="59CF64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广州市黄埔区光远小学</w:t>
            </w:r>
          </w:p>
        </w:tc>
        <w:tc>
          <w:tcPr>
            <w:tcW w:w="1272" w:type="dxa"/>
            <w:vAlign w:val="center"/>
          </w:tcPr>
          <w:p w14:paraId="35BAB19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C77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826E2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543" w:type="dxa"/>
            <w:vAlign w:val="center"/>
          </w:tcPr>
          <w:p w14:paraId="0B07D8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广州红色文化资源融入大中小学思政课一体建设的路径</w:t>
            </w:r>
          </w:p>
          <w:p w14:paraId="0A4EF3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研究-以高中思想政治课研融思一体化教学为例</w:t>
            </w:r>
          </w:p>
        </w:tc>
        <w:tc>
          <w:tcPr>
            <w:tcW w:w="1800" w:type="dxa"/>
            <w:vAlign w:val="center"/>
          </w:tcPr>
          <w:p w14:paraId="1B64492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区汝玲</w:t>
            </w:r>
          </w:p>
        </w:tc>
        <w:tc>
          <w:tcPr>
            <w:tcW w:w="3624" w:type="dxa"/>
            <w:vAlign w:val="center"/>
          </w:tcPr>
          <w:p w14:paraId="3D2CA3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广州市第七十五中学</w:t>
            </w:r>
          </w:p>
        </w:tc>
        <w:tc>
          <w:tcPr>
            <w:tcW w:w="1272" w:type="dxa"/>
            <w:vAlign w:val="center"/>
          </w:tcPr>
          <w:p w14:paraId="7F94F25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AFE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09900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543" w:type="dxa"/>
            <w:vAlign w:val="center"/>
          </w:tcPr>
          <w:p w14:paraId="572B6DF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大中小学思政课一体化视域下的中华体育精神传承</w:t>
            </w:r>
          </w:p>
        </w:tc>
        <w:tc>
          <w:tcPr>
            <w:tcW w:w="1800" w:type="dxa"/>
            <w:vAlign w:val="center"/>
          </w:tcPr>
          <w:p w14:paraId="50AA3ED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钟远珍</w:t>
            </w:r>
          </w:p>
        </w:tc>
        <w:tc>
          <w:tcPr>
            <w:tcW w:w="3624" w:type="dxa"/>
            <w:vAlign w:val="center"/>
          </w:tcPr>
          <w:p w14:paraId="0B76901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广州体育职业技术学院</w:t>
            </w:r>
          </w:p>
        </w:tc>
        <w:tc>
          <w:tcPr>
            <w:tcW w:w="1272" w:type="dxa"/>
            <w:vAlign w:val="center"/>
          </w:tcPr>
          <w:p w14:paraId="2B41BFF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1A1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EA788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543" w:type="dxa"/>
            <w:vAlign w:val="center"/>
          </w:tcPr>
          <w:p w14:paraId="5386082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教育生态学视角下的大中小学思政课一体化教师</w:t>
            </w:r>
          </w:p>
          <w:p w14:paraId="3F5A31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队伍融合研究</w:t>
            </w:r>
          </w:p>
        </w:tc>
        <w:tc>
          <w:tcPr>
            <w:tcW w:w="1800" w:type="dxa"/>
            <w:vAlign w:val="center"/>
          </w:tcPr>
          <w:p w14:paraId="190376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曹慧萍</w:t>
            </w:r>
          </w:p>
        </w:tc>
        <w:tc>
          <w:tcPr>
            <w:tcW w:w="3624" w:type="dxa"/>
            <w:vAlign w:val="center"/>
          </w:tcPr>
          <w:p w14:paraId="52471F1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华南理工大学附属实验学校</w:t>
            </w:r>
          </w:p>
        </w:tc>
        <w:tc>
          <w:tcPr>
            <w:tcW w:w="1272" w:type="dxa"/>
            <w:vAlign w:val="center"/>
          </w:tcPr>
          <w:p w14:paraId="78DC456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351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8F1DA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543" w:type="dxa"/>
            <w:vAlign w:val="center"/>
          </w:tcPr>
          <w:p w14:paraId="25AF205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习近平生态文明思想融入大中小学思政课一体化</w:t>
            </w:r>
          </w:p>
          <w:p w14:paraId="65C1354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教学的课堂实践</w:t>
            </w:r>
          </w:p>
        </w:tc>
        <w:tc>
          <w:tcPr>
            <w:tcW w:w="1800" w:type="dxa"/>
            <w:vAlign w:val="center"/>
          </w:tcPr>
          <w:p w14:paraId="6409FA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姜晓娟</w:t>
            </w:r>
          </w:p>
        </w:tc>
        <w:tc>
          <w:tcPr>
            <w:tcW w:w="3624" w:type="dxa"/>
            <w:vAlign w:val="center"/>
          </w:tcPr>
          <w:p w14:paraId="2935D59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广州市南沙区滨海实验学校</w:t>
            </w:r>
          </w:p>
        </w:tc>
        <w:tc>
          <w:tcPr>
            <w:tcW w:w="1272" w:type="dxa"/>
            <w:vAlign w:val="center"/>
          </w:tcPr>
          <w:p w14:paraId="337519C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5C9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0764CB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543" w:type="dxa"/>
            <w:vAlign w:val="center"/>
          </w:tcPr>
          <w:p w14:paraId="621390B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一体化视域下传承红色文化的少先队活动构建探析</w:t>
            </w:r>
          </w:p>
        </w:tc>
        <w:tc>
          <w:tcPr>
            <w:tcW w:w="1800" w:type="dxa"/>
            <w:vAlign w:val="center"/>
          </w:tcPr>
          <w:p w14:paraId="55B09C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何姗姗</w:t>
            </w:r>
          </w:p>
        </w:tc>
        <w:tc>
          <w:tcPr>
            <w:tcW w:w="3624" w:type="dxa"/>
            <w:vAlign w:val="center"/>
          </w:tcPr>
          <w:p w14:paraId="29E29C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广州市黄埔区怡园小学</w:t>
            </w:r>
          </w:p>
        </w:tc>
        <w:tc>
          <w:tcPr>
            <w:tcW w:w="1272" w:type="dxa"/>
            <w:vAlign w:val="center"/>
          </w:tcPr>
          <w:p w14:paraId="1C8CA39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32A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4AAA7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543" w:type="dxa"/>
            <w:vAlign w:val="center"/>
          </w:tcPr>
          <w:p w14:paraId="5927A98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基于教学评一致性理论下大概念教学在复习课中的层级化</w:t>
            </w:r>
          </w:p>
          <w:p w14:paraId="2D79A0C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建构——以2024年广东卷第20题第1小问为例</w:t>
            </w:r>
          </w:p>
        </w:tc>
        <w:tc>
          <w:tcPr>
            <w:tcW w:w="1800" w:type="dxa"/>
            <w:vAlign w:val="center"/>
          </w:tcPr>
          <w:p w14:paraId="50DD6E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李望平</w:t>
            </w:r>
          </w:p>
        </w:tc>
        <w:tc>
          <w:tcPr>
            <w:tcW w:w="3624" w:type="dxa"/>
            <w:vAlign w:val="center"/>
          </w:tcPr>
          <w:p w14:paraId="6F047F5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广州市花都区邝维煜纪念</w:t>
            </w:r>
          </w:p>
          <w:p w14:paraId="5B5D33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中学附属雅正学校</w:t>
            </w:r>
          </w:p>
        </w:tc>
        <w:tc>
          <w:tcPr>
            <w:tcW w:w="1272" w:type="dxa"/>
            <w:vAlign w:val="center"/>
          </w:tcPr>
          <w:p w14:paraId="05B8A72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932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C02BD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543" w:type="dxa"/>
            <w:vAlign w:val="center"/>
          </w:tcPr>
          <w:p w14:paraId="4CA384A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中华优秀传统文化融入大中小学思政课一体化</w:t>
            </w:r>
          </w:p>
          <w:p w14:paraId="6F76B5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建设的实践路径</w:t>
            </w:r>
          </w:p>
        </w:tc>
        <w:tc>
          <w:tcPr>
            <w:tcW w:w="1800" w:type="dxa"/>
            <w:vAlign w:val="center"/>
          </w:tcPr>
          <w:p w14:paraId="35B7F6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姚鹏邦</w:t>
            </w:r>
          </w:p>
        </w:tc>
        <w:tc>
          <w:tcPr>
            <w:tcW w:w="3624" w:type="dxa"/>
            <w:vAlign w:val="center"/>
          </w:tcPr>
          <w:p w14:paraId="592495F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清华附中湾区学校</w:t>
            </w:r>
          </w:p>
        </w:tc>
        <w:tc>
          <w:tcPr>
            <w:tcW w:w="1272" w:type="dxa"/>
            <w:vAlign w:val="center"/>
          </w:tcPr>
          <w:p w14:paraId="232C531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303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09E53F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43" w:type="dxa"/>
            <w:vAlign w:val="center"/>
          </w:tcPr>
          <w:p w14:paraId="266F27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集团化视角下的初高中思政课法治教育一体化实践探索</w:t>
            </w:r>
          </w:p>
        </w:tc>
        <w:tc>
          <w:tcPr>
            <w:tcW w:w="1800" w:type="dxa"/>
            <w:vAlign w:val="center"/>
          </w:tcPr>
          <w:p w14:paraId="454837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许甫琦 陆嘉荧</w:t>
            </w:r>
          </w:p>
        </w:tc>
        <w:tc>
          <w:tcPr>
            <w:tcW w:w="3624" w:type="dxa"/>
            <w:vAlign w:val="center"/>
          </w:tcPr>
          <w:p w14:paraId="0DD8AC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广州市第六中学</w:t>
            </w:r>
          </w:p>
        </w:tc>
        <w:tc>
          <w:tcPr>
            <w:tcW w:w="1272" w:type="dxa"/>
            <w:vAlign w:val="center"/>
          </w:tcPr>
          <w:p w14:paraId="522B56E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814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2A66ED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543" w:type="dxa"/>
            <w:vAlign w:val="center"/>
          </w:tcPr>
          <w:p w14:paraId="097F3A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思政一体化下小学“思政+校本”融合教学策略——基于</w:t>
            </w:r>
          </w:p>
          <w:p w14:paraId="01FC2A5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《上善若水 润泽童心》校本课实施的思考</w:t>
            </w:r>
          </w:p>
        </w:tc>
        <w:tc>
          <w:tcPr>
            <w:tcW w:w="1800" w:type="dxa"/>
            <w:vAlign w:val="center"/>
          </w:tcPr>
          <w:p w14:paraId="7562B1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蒋玉君</w:t>
            </w:r>
          </w:p>
        </w:tc>
        <w:tc>
          <w:tcPr>
            <w:tcW w:w="3624" w:type="dxa"/>
            <w:vAlign w:val="center"/>
          </w:tcPr>
          <w:p w14:paraId="10DEDB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广州市越秀区水荫路小学</w:t>
            </w:r>
          </w:p>
        </w:tc>
        <w:tc>
          <w:tcPr>
            <w:tcW w:w="1272" w:type="dxa"/>
            <w:vAlign w:val="center"/>
          </w:tcPr>
          <w:p w14:paraId="5FF05EB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2E1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14D4A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543" w:type="dxa"/>
            <w:vAlign w:val="center"/>
          </w:tcPr>
          <w:p w14:paraId="275466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大中小学思政课一体化评价维度——以广州市地区为例</w:t>
            </w:r>
          </w:p>
        </w:tc>
        <w:tc>
          <w:tcPr>
            <w:tcW w:w="1800" w:type="dxa"/>
            <w:vAlign w:val="center"/>
          </w:tcPr>
          <w:p w14:paraId="134DC3D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郑宋娟</w:t>
            </w:r>
          </w:p>
        </w:tc>
        <w:tc>
          <w:tcPr>
            <w:tcW w:w="3624" w:type="dxa"/>
            <w:vAlign w:val="center"/>
          </w:tcPr>
          <w:p w14:paraId="5C1AF0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广州市黄埔职业技术学校</w:t>
            </w:r>
          </w:p>
        </w:tc>
        <w:tc>
          <w:tcPr>
            <w:tcW w:w="1272" w:type="dxa"/>
            <w:vAlign w:val="center"/>
          </w:tcPr>
          <w:p w14:paraId="7003CEC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30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2B3D8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543" w:type="dxa"/>
            <w:vAlign w:val="center"/>
          </w:tcPr>
          <w:p w14:paraId="625476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</w:t>
            </w:r>
          </w:p>
          <w:p w14:paraId="1A236DB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建设实效性提升探析</w:t>
            </w:r>
          </w:p>
        </w:tc>
        <w:tc>
          <w:tcPr>
            <w:tcW w:w="1800" w:type="dxa"/>
            <w:vAlign w:val="center"/>
          </w:tcPr>
          <w:p w14:paraId="32B5C06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倪莉</w:t>
            </w:r>
          </w:p>
        </w:tc>
        <w:tc>
          <w:tcPr>
            <w:tcW w:w="3624" w:type="dxa"/>
            <w:vAlign w:val="center"/>
          </w:tcPr>
          <w:p w14:paraId="4BA83CB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广州松田职业学院</w:t>
            </w:r>
          </w:p>
        </w:tc>
        <w:tc>
          <w:tcPr>
            <w:tcW w:w="1272" w:type="dxa"/>
            <w:vAlign w:val="center"/>
          </w:tcPr>
          <w:p w14:paraId="006BDF2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CE0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A2D2AF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543" w:type="dxa"/>
            <w:vAlign w:val="center"/>
          </w:tcPr>
          <w:p w14:paraId="5628678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中华优秀传统文化融入民办高职院校思政课路径简析——以《黑神话：悟空》为例</w:t>
            </w:r>
          </w:p>
        </w:tc>
        <w:tc>
          <w:tcPr>
            <w:tcW w:w="1800" w:type="dxa"/>
            <w:vAlign w:val="center"/>
          </w:tcPr>
          <w:p w14:paraId="7DCAF9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张璞</w:t>
            </w:r>
          </w:p>
        </w:tc>
        <w:tc>
          <w:tcPr>
            <w:tcW w:w="3624" w:type="dxa"/>
            <w:vAlign w:val="center"/>
          </w:tcPr>
          <w:p w14:paraId="277D228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广州松田职业学院</w:t>
            </w:r>
          </w:p>
        </w:tc>
        <w:tc>
          <w:tcPr>
            <w:tcW w:w="1272" w:type="dxa"/>
            <w:vAlign w:val="center"/>
          </w:tcPr>
          <w:p w14:paraId="0AD454E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CF7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6789F3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543" w:type="dxa"/>
            <w:vAlign w:val="center"/>
          </w:tcPr>
          <w:p w14:paraId="0A136A5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数字化赋能：广州红色文化资源在盲校思政课一体化</w:t>
            </w:r>
          </w:p>
          <w:p w14:paraId="59425B7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教学体系中的创新应用与价值引领</w:t>
            </w:r>
          </w:p>
        </w:tc>
        <w:tc>
          <w:tcPr>
            <w:tcW w:w="1800" w:type="dxa"/>
            <w:vAlign w:val="center"/>
          </w:tcPr>
          <w:p w14:paraId="34BF60B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郑珺</w:t>
            </w:r>
          </w:p>
        </w:tc>
        <w:tc>
          <w:tcPr>
            <w:tcW w:w="3624" w:type="dxa"/>
            <w:vAlign w:val="center"/>
          </w:tcPr>
          <w:p w14:paraId="2D82F92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广州市启明学校</w:t>
            </w:r>
          </w:p>
        </w:tc>
        <w:tc>
          <w:tcPr>
            <w:tcW w:w="1272" w:type="dxa"/>
            <w:vAlign w:val="center"/>
          </w:tcPr>
          <w:p w14:paraId="41F77FF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9CE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4D8DC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543" w:type="dxa"/>
            <w:vAlign w:val="center"/>
          </w:tcPr>
          <w:p w14:paraId="002FEDC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用红色文化铸魂育人打造思政课金课</w:t>
            </w:r>
          </w:p>
        </w:tc>
        <w:tc>
          <w:tcPr>
            <w:tcW w:w="1800" w:type="dxa"/>
            <w:vAlign w:val="center"/>
          </w:tcPr>
          <w:p w14:paraId="3A338F5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孙新建 李轶甯</w:t>
            </w:r>
          </w:p>
        </w:tc>
        <w:tc>
          <w:tcPr>
            <w:tcW w:w="3624" w:type="dxa"/>
            <w:vAlign w:val="center"/>
          </w:tcPr>
          <w:p w14:paraId="4C9637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广东交通职业技术学院</w:t>
            </w:r>
          </w:p>
        </w:tc>
        <w:tc>
          <w:tcPr>
            <w:tcW w:w="1272" w:type="dxa"/>
            <w:vAlign w:val="center"/>
          </w:tcPr>
          <w:p w14:paraId="76D2B09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8C2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7EBAA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543" w:type="dxa"/>
            <w:vAlign w:val="center"/>
          </w:tcPr>
          <w:p w14:paraId="40218E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立足中华优秀传统节日文化 搭建大中小学思政课</w:t>
            </w:r>
          </w:p>
          <w:p w14:paraId="4C52C6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一体化建设桥梁</w:t>
            </w:r>
          </w:p>
        </w:tc>
        <w:tc>
          <w:tcPr>
            <w:tcW w:w="1800" w:type="dxa"/>
            <w:vAlign w:val="center"/>
          </w:tcPr>
          <w:p w14:paraId="1E5970C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洪玮</w:t>
            </w:r>
          </w:p>
        </w:tc>
        <w:tc>
          <w:tcPr>
            <w:tcW w:w="3624" w:type="dxa"/>
            <w:vAlign w:val="center"/>
          </w:tcPr>
          <w:p w14:paraId="58E39B3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广州市黄埔区东荟花园小学</w:t>
            </w:r>
          </w:p>
        </w:tc>
        <w:tc>
          <w:tcPr>
            <w:tcW w:w="1272" w:type="dxa"/>
            <w:vAlign w:val="center"/>
          </w:tcPr>
          <w:p w14:paraId="26B6C02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A21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0D9775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543" w:type="dxa"/>
            <w:vAlign w:val="center"/>
          </w:tcPr>
          <w:p w14:paraId="2248C18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大中小学思政一体化背景下中职中国特色社会</w:t>
            </w:r>
          </w:p>
          <w:p w14:paraId="770D66E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主义课程教学探究</w:t>
            </w:r>
          </w:p>
        </w:tc>
        <w:tc>
          <w:tcPr>
            <w:tcW w:w="1800" w:type="dxa"/>
            <w:vAlign w:val="center"/>
          </w:tcPr>
          <w:p w14:paraId="125478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张锦玉</w:t>
            </w:r>
          </w:p>
        </w:tc>
        <w:tc>
          <w:tcPr>
            <w:tcW w:w="3624" w:type="dxa"/>
            <w:vAlign w:val="center"/>
          </w:tcPr>
          <w:p w14:paraId="27D1E6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广州市信息技术职业学校</w:t>
            </w:r>
          </w:p>
        </w:tc>
        <w:tc>
          <w:tcPr>
            <w:tcW w:w="1272" w:type="dxa"/>
            <w:vAlign w:val="center"/>
          </w:tcPr>
          <w:p w14:paraId="44673F8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B70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FED1B6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543" w:type="dxa"/>
            <w:vAlign w:val="center"/>
          </w:tcPr>
          <w:p w14:paraId="2054F3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优秀传统文化融入小学思政课一体化建设的实践研究</w:t>
            </w:r>
          </w:p>
          <w:p w14:paraId="11BDABB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——以广州市越秀区非遗通草画联盟建设为例</w:t>
            </w:r>
          </w:p>
        </w:tc>
        <w:tc>
          <w:tcPr>
            <w:tcW w:w="1800" w:type="dxa"/>
            <w:vAlign w:val="center"/>
          </w:tcPr>
          <w:p w14:paraId="1F4935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叶丽诗</w:t>
            </w:r>
          </w:p>
        </w:tc>
        <w:tc>
          <w:tcPr>
            <w:tcW w:w="3624" w:type="dxa"/>
            <w:vAlign w:val="center"/>
          </w:tcPr>
          <w:p w14:paraId="1A63D3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广州市越秀区豪贤路小学</w:t>
            </w:r>
          </w:p>
        </w:tc>
        <w:tc>
          <w:tcPr>
            <w:tcW w:w="1272" w:type="dxa"/>
            <w:vAlign w:val="center"/>
          </w:tcPr>
          <w:p w14:paraId="6701D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12F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1750A5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543" w:type="dxa"/>
            <w:vAlign w:val="center"/>
          </w:tcPr>
          <w:p w14:paraId="0F4EAC6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医学人文精神在妇产科教学中的融入与实践探索</w:t>
            </w:r>
          </w:p>
        </w:tc>
        <w:tc>
          <w:tcPr>
            <w:tcW w:w="1800" w:type="dxa"/>
            <w:vAlign w:val="center"/>
          </w:tcPr>
          <w:p w14:paraId="3AAF0A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马晓艳</w:t>
            </w:r>
          </w:p>
        </w:tc>
        <w:tc>
          <w:tcPr>
            <w:tcW w:w="3624" w:type="dxa"/>
            <w:vAlign w:val="center"/>
          </w:tcPr>
          <w:p w14:paraId="0A0623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广州卫生职业技术学院</w:t>
            </w:r>
          </w:p>
        </w:tc>
        <w:tc>
          <w:tcPr>
            <w:tcW w:w="1272" w:type="dxa"/>
            <w:vAlign w:val="center"/>
          </w:tcPr>
          <w:p w14:paraId="6E416F0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B8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D0993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543" w:type="dxa"/>
            <w:vAlign w:val="center"/>
          </w:tcPr>
          <w:p w14:paraId="4C7833C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"心政融合"小学思政教育与心理健康教育协同</w:t>
            </w:r>
          </w:p>
          <w:p w14:paraId="265BC7E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育人的实践探索</w:t>
            </w:r>
          </w:p>
        </w:tc>
        <w:tc>
          <w:tcPr>
            <w:tcW w:w="1800" w:type="dxa"/>
            <w:vAlign w:val="center"/>
          </w:tcPr>
          <w:p w14:paraId="3E841FF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胡君君</w:t>
            </w:r>
          </w:p>
        </w:tc>
        <w:tc>
          <w:tcPr>
            <w:tcW w:w="3624" w:type="dxa"/>
            <w:vAlign w:val="center"/>
          </w:tcPr>
          <w:p w14:paraId="318C86C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广州市黄埔区玉鸣小学</w:t>
            </w:r>
          </w:p>
        </w:tc>
        <w:tc>
          <w:tcPr>
            <w:tcW w:w="1272" w:type="dxa"/>
            <w:vAlign w:val="center"/>
          </w:tcPr>
          <w:p w14:paraId="5CD0360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13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03651F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543" w:type="dxa"/>
            <w:vAlign w:val="center"/>
          </w:tcPr>
          <w:p w14:paraId="25AFB09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红色传承·课程共融：广州红色文化资源融入</w:t>
            </w:r>
          </w:p>
          <w:p w14:paraId="096A14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大中小学思政课一体化路径探索</w:t>
            </w:r>
          </w:p>
        </w:tc>
        <w:tc>
          <w:tcPr>
            <w:tcW w:w="1800" w:type="dxa"/>
            <w:vAlign w:val="center"/>
          </w:tcPr>
          <w:p w14:paraId="5D77B2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郭婉婷</w:t>
            </w:r>
          </w:p>
        </w:tc>
        <w:tc>
          <w:tcPr>
            <w:tcW w:w="3624" w:type="dxa"/>
            <w:vAlign w:val="center"/>
          </w:tcPr>
          <w:p w14:paraId="125B02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广州市黄埔区光远小学</w:t>
            </w:r>
          </w:p>
        </w:tc>
        <w:tc>
          <w:tcPr>
            <w:tcW w:w="1272" w:type="dxa"/>
            <w:vAlign w:val="center"/>
          </w:tcPr>
          <w:p w14:paraId="0FF7BA1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34F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C9C922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543" w:type="dxa"/>
            <w:vAlign w:val="center"/>
          </w:tcPr>
          <w:p w14:paraId="5F9E64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优秀传统文化与小学思政教育深度融合的育人价值与</w:t>
            </w:r>
          </w:p>
          <w:p w14:paraId="321DA1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实施途径——以广二师附属麒麟小学为例</w:t>
            </w:r>
          </w:p>
        </w:tc>
        <w:tc>
          <w:tcPr>
            <w:tcW w:w="1800" w:type="dxa"/>
            <w:vAlign w:val="center"/>
          </w:tcPr>
          <w:p w14:paraId="37A955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陈智文</w:t>
            </w:r>
          </w:p>
        </w:tc>
        <w:tc>
          <w:tcPr>
            <w:tcW w:w="3624" w:type="dxa"/>
            <w:vAlign w:val="center"/>
          </w:tcPr>
          <w:p w14:paraId="4D42EE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广东第二师范学院附属</w:t>
            </w:r>
          </w:p>
          <w:p w14:paraId="15E228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南沙麒麟小学</w:t>
            </w:r>
          </w:p>
        </w:tc>
        <w:tc>
          <w:tcPr>
            <w:tcW w:w="1272" w:type="dxa"/>
            <w:vAlign w:val="center"/>
          </w:tcPr>
          <w:p w14:paraId="052AFD6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7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9710F2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543" w:type="dxa"/>
            <w:vAlign w:val="center"/>
          </w:tcPr>
          <w:p w14:paraId="74B5F3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大中小学思政一体化背景下初中道德与法治课堂</w:t>
            </w:r>
          </w:p>
          <w:p w14:paraId="19AF6C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法治教育的策略研究</w:t>
            </w:r>
          </w:p>
        </w:tc>
        <w:tc>
          <w:tcPr>
            <w:tcW w:w="1800" w:type="dxa"/>
            <w:vAlign w:val="center"/>
          </w:tcPr>
          <w:p w14:paraId="4D1AED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黎洁莹</w:t>
            </w:r>
          </w:p>
        </w:tc>
        <w:tc>
          <w:tcPr>
            <w:tcW w:w="3624" w:type="dxa"/>
            <w:vAlign w:val="center"/>
          </w:tcPr>
          <w:p w14:paraId="12A71B9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广州市花都区花东镇联</w:t>
            </w:r>
          </w:p>
          <w:p w14:paraId="104422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安初级中学</w:t>
            </w:r>
          </w:p>
        </w:tc>
        <w:tc>
          <w:tcPr>
            <w:tcW w:w="1272" w:type="dxa"/>
            <w:vAlign w:val="center"/>
          </w:tcPr>
          <w:p w14:paraId="43CE3A7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F59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3E04DE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543" w:type="dxa"/>
            <w:vAlign w:val="center"/>
          </w:tcPr>
          <w:p w14:paraId="736804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探寻广州红色文化融入小学思政教育的有效路径</w:t>
            </w:r>
          </w:p>
        </w:tc>
        <w:tc>
          <w:tcPr>
            <w:tcW w:w="1800" w:type="dxa"/>
            <w:vAlign w:val="center"/>
          </w:tcPr>
          <w:p w14:paraId="104305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王丽华</w:t>
            </w:r>
          </w:p>
        </w:tc>
        <w:tc>
          <w:tcPr>
            <w:tcW w:w="3624" w:type="dxa"/>
            <w:vAlign w:val="center"/>
          </w:tcPr>
          <w:p w14:paraId="396FA78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广东第二师范学院附属</w:t>
            </w:r>
          </w:p>
          <w:p w14:paraId="7D2B16C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南沙麒麟小学</w:t>
            </w:r>
          </w:p>
        </w:tc>
        <w:tc>
          <w:tcPr>
            <w:tcW w:w="1272" w:type="dxa"/>
            <w:vAlign w:val="center"/>
          </w:tcPr>
          <w:p w14:paraId="56147A6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2B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F680F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543" w:type="dxa"/>
            <w:vAlign w:val="center"/>
          </w:tcPr>
          <w:p w14:paraId="46C512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核心素养视域下初中思政课议题式教学策略研究</w:t>
            </w:r>
          </w:p>
        </w:tc>
        <w:tc>
          <w:tcPr>
            <w:tcW w:w="1800" w:type="dxa"/>
            <w:vAlign w:val="center"/>
          </w:tcPr>
          <w:p w14:paraId="04F5B7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陈艳霞</w:t>
            </w:r>
          </w:p>
        </w:tc>
        <w:tc>
          <w:tcPr>
            <w:tcW w:w="3624" w:type="dxa"/>
            <w:vAlign w:val="center"/>
          </w:tcPr>
          <w:p w14:paraId="1A8174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广州市番禺区钟村中学</w:t>
            </w:r>
          </w:p>
        </w:tc>
        <w:tc>
          <w:tcPr>
            <w:tcW w:w="1272" w:type="dxa"/>
            <w:vAlign w:val="center"/>
          </w:tcPr>
          <w:p w14:paraId="5076750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402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16850B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543" w:type="dxa"/>
            <w:vAlign w:val="center"/>
          </w:tcPr>
          <w:p w14:paraId="282453A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红色基因融入大中小思政教育一体化建设四维探究</w:t>
            </w:r>
          </w:p>
        </w:tc>
        <w:tc>
          <w:tcPr>
            <w:tcW w:w="1800" w:type="dxa"/>
            <w:vAlign w:val="center"/>
          </w:tcPr>
          <w:p w14:paraId="0E6D51C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黄小娟</w:t>
            </w:r>
          </w:p>
        </w:tc>
        <w:tc>
          <w:tcPr>
            <w:tcW w:w="3624" w:type="dxa"/>
            <w:vAlign w:val="center"/>
          </w:tcPr>
          <w:p w14:paraId="55EB1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广东华侨中学</w:t>
            </w:r>
          </w:p>
        </w:tc>
        <w:tc>
          <w:tcPr>
            <w:tcW w:w="1272" w:type="dxa"/>
            <w:vAlign w:val="center"/>
          </w:tcPr>
          <w:p w14:paraId="3EA8CC2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ED2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BE7D7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543" w:type="dxa"/>
            <w:vAlign w:val="center"/>
          </w:tcPr>
          <w:p w14:paraId="281BAB5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筑牢石榴籽精神 共绘民族团结新画卷--以学校</w:t>
            </w:r>
          </w:p>
          <w:p w14:paraId="557C47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为主阵地加强民族团结教育一体化建设</w:t>
            </w:r>
          </w:p>
        </w:tc>
        <w:tc>
          <w:tcPr>
            <w:tcW w:w="1800" w:type="dxa"/>
            <w:vAlign w:val="center"/>
          </w:tcPr>
          <w:p w14:paraId="0BFD79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谢敏</w:t>
            </w:r>
          </w:p>
        </w:tc>
        <w:tc>
          <w:tcPr>
            <w:tcW w:w="3624" w:type="dxa"/>
            <w:vAlign w:val="center"/>
          </w:tcPr>
          <w:p w14:paraId="13864D1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广州市黄埔区东荟花园小学</w:t>
            </w:r>
          </w:p>
        </w:tc>
        <w:tc>
          <w:tcPr>
            <w:tcW w:w="1272" w:type="dxa"/>
            <w:vAlign w:val="center"/>
          </w:tcPr>
          <w:p w14:paraId="691F83D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B74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17A9BE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543" w:type="dxa"/>
            <w:vAlign w:val="center"/>
          </w:tcPr>
          <w:p w14:paraId="4A971F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人工智能赋能思政课一体化的教学策略——</w:t>
            </w:r>
          </w:p>
          <w:p w14:paraId="25B80A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以“坚持改革开放”为例</w:t>
            </w:r>
          </w:p>
        </w:tc>
        <w:tc>
          <w:tcPr>
            <w:tcW w:w="1800" w:type="dxa"/>
            <w:vAlign w:val="center"/>
          </w:tcPr>
          <w:p w14:paraId="72EDFE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林洁霞</w:t>
            </w:r>
          </w:p>
        </w:tc>
        <w:tc>
          <w:tcPr>
            <w:tcW w:w="3624" w:type="dxa"/>
            <w:vAlign w:val="center"/>
          </w:tcPr>
          <w:p w14:paraId="5B65CE4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广州石化中学</w:t>
            </w:r>
          </w:p>
        </w:tc>
        <w:tc>
          <w:tcPr>
            <w:tcW w:w="1272" w:type="dxa"/>
            <w:vAlign w:val="center"/>
          </w:tcPr>
          <w:p w14:paraId="0EAD6EC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3E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44F08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543" w:type="dxa"/>
            <w:vAlign w:val="center"/>
          </w:tcPr>
          <w:p w14:paraId="04D0257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高中思想政治核心素养在模拟政协活动中的培养与达成——以广州市执信中学模拟政协校本课程为例</w:t>
            </w:r>
          </w:p>
        </w:tc>
        <w:tc>
          <w:tcPr>
            <w:tcW w:w="1800" w:type="dxa"/>
            <w:vAlign w:val="center"/>
          </w:tcPr>
          <w:p w14:paraId="77F833D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袁若溪</w:t>
            </w:r>
          </w:p>
        </w:tc>
        <w:tc>
          <w:tcPr>
            <w:tcW w:w="3624" w:type="dxa"/>
            <w:vAlign w:val="center"/>
          </w:tcPr>
          <w:p w14:paraId="218B4A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</w:t>
            </w:r>
          </w:p>
        </w:tc>
        <w:tc>
          <w:tcPr>
            <w:tcW w:w="1272" w:type="dxa"/>
            <w:vAlign w:val="center"/>
          </w:tcPr>
          <w:p w14:paraId="3F45C9F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21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A01AA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6543" w:type="dxa"/>
            <w:vAlign w:val="center"/>
          </w:tcPr>
          <w:p w14:paraId="0AFDD2E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大中小学思政课婚恋观教育内容一体化研究</w:t>
            </w:r>
          </w:p>
        </w:tc>
        <w:tc>
          <w:tcPr>
            <w:tcW w:w="1800" w:type="dxa"/>
            <w:vAlign w:val="center"/>
          </w:tcPr>
          <w:p w14:paraId="403796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陈霓婷</w:t>
            </w:r>
          </w:p>
        </w:tc>
        <w:tc>
          <w:tcPr>
            <w:tcW w:w="3624" w:type="dxa"/>
            <w:vAlign w:val="center"/>
          </w:tcPr>
          <w:p w14:paraId="750903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广州科技贸易职业学院</w:t>
            </w:r>
          </w:p>
        </w:tc>
        <w:tc>
          <w:tcPr>
            <w:tcW w:w="1272" w:type="dxa"/>
            <w:vAlign w:val="center"/>
          </w:tcPr>
          <w:p w14:paraId="6FAB612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389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B8438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543" w:type="dxa"/>
            <w:vAlign w:val="center"/>
          </w:tcPr>
          <w:p w14:paraId="67120C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劳模精神融入中职思政教育的价值意蕴与路径研究</w:t>
            </w:r>
          </w:p>
        </w:tc>
        <w:tc>
          <w:tcPr>
            <w:tcW w:w="1800" w:type="dxa"/>
            <w:vAlign w:val="center"/>
          </w:tcPr>
          <w:p w14:paraId="2F78E1F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易恩明</w:t>
            </w:r>
          </w:p>
        </w:tc>
        <w:tc>
          <w:tcPr>
            <w:tcW w:w="3624" w:type="dxa"/>
            <w:vAlign w:val="center"/>
          </w:tcPr>
          <w:p w14:paraId="229873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广州市财经商贸职业学校</w:t>
            </w:r>
          </w:p>
        </w:tc>
        <w:tc>
          <w:tcPr>
            <w:tcW w:w="1272" w:type="dxa"/>
            <w:vAlign w:val="center"/>
          </w:tcPr>
          <w:p w14:paraId="52FF761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C49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2F1167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543" w:type="dxa"/>
            <w:vAlign w:val="center"/>
          </w:tcPr>
          <w:p w14:paraId="75A568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论中华优秀传统文化融入大中小学思政课一体化</w:t>
            </w:r>
          </w:p>
          <w:p w14:paraId="7923CB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建设的实践探索</w:t>
            </w:r>
          </w:p>
        </w:tc>
        <w:tc>
          <w:tcPr>
            <w:tcW w:w="1800" w:type="dxa"/>
            <w:vAlign w:val="center"/>
          </w:tcPr>
          <w:p w14:paraId="50C0161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李颖欣</w:t>
            </w:r>
          </w:p>
        </w:tc>
        <w:tc>
          <w:tcPr>
            <w:tcW w:w="3624" w:type="dxa"/>
            <w:vAlign w:val="center"/>
          </w:tcPr>
          <w:p w14:paraId="42C7BC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广州市越秀区杨箕小学</w:t>
            </w:r>
          </w:p>
        </w:tc>
        <w:tc>
          <w:tcPr>
            <w:tcW w:w="1272" w:type="dxa"/>
            <w:vAlign w:val="center"/>
          </w:tcPr>
          <w:p w14:paraId="21D4A2D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F36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6DFF24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6543" w:type="dxa"/>
            <w:vAlign w:val="center"/>
          </w:tcPr>
          <w:p w14:paraId="1AAB446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深化核心素养：探索思政一体化教学的实践与创新</w:t>
            </w:r>
          </w:p>
        </w:tc>
        <w:tc>
          <w:tcPr>
            <w:tcW w:w="1800" w:type="dxa"/>
            <w:vAlign w:val="center"/>
          </w:tcPr>
          <w:p w14:paraId="7273549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凌伟略</w:t>
            </w:r>
          </w:p>
        </w:tc>
        <w:tc>
          <w:tcPr>
            <w:tcW w:w="3624" w:type="dxa"/>
            <w:vAlign w:val="center"/>
          </w:tcPr>
          <w:p w14:paraId="72C1DE6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广州市第七中学</w:t>
            </w:r>
          </w:p>
        </w:tc>
        <w:tc>
          <w:tcPr>
            <w:tcW w:w="1272" w:type="dxa"/>
            <w:vAlign w:val="center"/>
          </w:tcPr>
          <w:p w14:paraId="27D2880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26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23775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543" w:type="dxa"/>
            <w:vAlign w:val="center"/>
          </w:tcPr>
          <w:p w14:paraId="239116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论大中小思政课一体化组织管理工作机制</w:t>
            </w:r>
          </w:p>
        </w:tc>
        <w:tc>
          <w:tcPr>
            <w:tcW w:w="1800" w:type="dxa"/>
            <w:vAlign w:val="center"/>
          </w:tcPr>
          <w:p w14:paraId="2F3A77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卢月明</w:t>
            </w:r>
          </w:p>
        </w:tc>
        <w:tc>
          <w:tcPr>
            <w:tcW w:w="3624" w:type="dxa"/>
            <w:vAlign w:val="center"/>
          </w:tcPr>
          <w:p w14:paraId="79EB0E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广州市白云中学</w:t>
            </w:r>
          </w:p>
        </w:tc>
        <w:tc>
          <w:tcPr>
            <w:tcW w:w="1272" w:type="dxa"/>
            <w:vAlign w:val="center"/>
          </w:tcPr>
          <w:p w14:paraId="0402955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DD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5B1E4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543" w:type="dxa"/>
            <w:vAlign w:val="center"/>
          </w:tcPr>
          <w:p w14:paraId="760E01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广州红色文化资源融入大中小学思政课一体化建设研究</w:t>
            </w:r>
          </w:p>
        </w:tc>
        <w:tc>
          <w:tcPr>
            <w:tcW w:w="1800" w:type="dxa"/>
            <w:vAlign w:val="center"/>
          </w:tcPr>
          <w:p w14:paraId="69B4DA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麦敏宜</w:t>
            </w:r>
          </w:p>
        </w:tc>
        <w:tc>
          <w:tcPr>
            <w:tcW w:w="3624" w:type="dxa"/>
            <w:vAlign w:val="center"/>
          </w:tcPr>
          <w:p w14:paraId="567F280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广东第二师范学院附属</w:t>
            </w:r>
          </w:p>
          <w:p w14:paraId="2861D9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南沙麒麟小学</w:t>
            </w:r>
          </w:p>
        </w:tc>
        <w:tc>
          <w:tcPr>
            <w:tcW w:w="1272" w:type="dxa"/>
            <w:vAlign w:val="center"/>
          </w:tcPr>
          <w:p w14:paraId="62E750E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745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7B519B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543" w:type="dxa"/>
            <w:vAlign w:val="center"/>
          </w:tcPr>
          <w:p w14:paraId="48E51B8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立足红色资源 赋能政治认同教育——以广州地区</w:t>
            </w:r>
          </w:p>
          <w:p w14:paraId="3B78737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红色资源融入初中思政课为例</w:t>
            </w:r>
          </w:p>
        </w:tc>
        <w:tc>
          <w:tcPr>
            <w:tcW w:w="1800" w:type="dxa"/>
            <w:vAlign w:val="center"/>
          </w:tcPr>
          <w:p w14:paraId="1EA047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杨穗智</w:t>
            </w:r>
          </w:p>
        </w:tc>
        <w:tc>
          <w:tcPr>
            <w:tcW w:w="3624" w:type="dxa"/>
            <w:vAlign w:val="center"/>
          </w:tcPr>
          <w:p w14:paraId="71FB10F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广州市骏景中学</w:t>
            </w:r>
          </w:p>
        </w:tc>
        <w:tc>
          <w:tcPr>
            <w:tcW w:w="1272" w:type="dxa"/>
            <w:vAlign w:val="center"/>
          </w:tcPr>
          <w:p w14:paraId="6601068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14E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1CA64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6543" w:type="dxa"/>
            <w:vAlign w:val="center"/>
          </w:tcPr>
          <w:p w14:paraId="74EA692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广州红色文化资源在思政课一体化实践教学中的应用研究</w:t>
            </w:r>
          </w:p>
        </w:tc>
        <w:tc>
          <w:tcPr>
            <w:tcW w:w="1800" w:type="dxa"/>
            <w:vAlign w:val="center"/>
          </w:tcPr>
          <w:p w14:paraId="035C4A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范秀红</w:t>
            </w:r>
          </w:p>
        </w:tc>
        <w:tc>
          <w:tcPr>
            <w:tcW w:w="3624" w:type="dxa"/>
            <w:vAlign w:val="center"/>
          </w:tcPr>
          <w:p w14:paraId="15BF861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广州市天河区华阳小学</w:t>
            </w:r>
          </w:p>
        </w:tc>
        <w:tc>
          <w:tcPr>
            <w:tcW w:w="1272" w:type="dxa"/>
            <w:vAlign w:val="center"/>
          </w:tcPr>
          <w:p w14:paraId="7A4C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6FF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B0B39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543" w:type="dxa"/>
            <w:vAlign w:val="center"/>
          </w:tcPr>
          <w:p w14:paraId="7A36570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大思政下实现初高中思政教学内容有效衔接的策略研究</w:t>
            </w:r>
          </w:p>
        </w:tc>
        <w:tc>
          <w:tcPr>
            <w:tcW w:w="1800" w:type="dxa"/>
            <w:vAlign w:val="center"/>
          </w:tcPr>
          <w:p w14:paraId="5D8D267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叶佳鑫</w:t>
            </w:r>
          </w:p>
        </w:tc>
        <w:tc>
          <w:tcPr>
            <w:tcW w:w="3624" w:type="dxa"/>
            <w:vAlign w:val="center"/>
          </w:tcPr>
          <w:p w14:paraId="354E5B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广州市从化区第三中学</w:t>
            </w:r>
          </w:p>
        </w:tc>
        <w:tc>
          <w:tcPr>
            <w:tcW w:w="1272" w:type="dxa"/>
            <w:vAlign w:val="center"/>
          </w:tcPr>
          <w:p w14:paraId="371F744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196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B748AF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543" w:type="dxa"/>
            <w:vAlign w:val="center"/>
          </w:tcPr>
          <w:p w14:paraId="78C5EDC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如何运用情境化教学助力初中道德与法治高效课堂</w:t>
            </w:r>
          </w:p>
        </w:tc>
        <w:tc>
          <w:tcPr>
            <w:tcW w:w="1800" w:type="dxa"/>
            <w:vAlign w:val="center"/>
          </w:tcPr>
          <w:p w14:paraId="6B56BE3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陈桂芬</w:t>
            </w:r>
          </w:p>
        </w:tc>
        <w:tc>
          <w:tcPr>
            <w:tcW w:w="3624" w:type="dxa"/>
            <w:vAlign w:val="center"/>
          </w:tcPr>
          <w:p w14:paraId="59C6BFB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广州市黄广中学</w:t>
            </w:r>
          </w:p>
        </w:tc>
        <w:tc>
          <w:tcPr>
            <w:tcW w:w="1272" w:type="dxa"/>
            <w:vAlign w:val="center"/>
          </w:tcPr>
          <w:p w14:paraId="39585CC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DFE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887C69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543" w:type="dxa"/>
            <w:vAlign w:val="center"/>
          </w:tcPr>
          <w:p w14:paraId="1E727A9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初中道德与法治和高中政治作业设计一体化的实践</w:t>
            </w:r>
          </w:p>
          <w:p w14:paraId="19DA281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——以经济教育为例</w:t>
            </w:r>
          </w:p>
        </w:tc>
        <w:tc>
          <w:tcPr>
            <w:tcW w:w="1800" w:type="dxa"/>
            <w:vAlign w:val="center"/>
          </w:tcPr>
          <w:p w14:paraId="62A5D03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周楚瑜</w:t>
            </w:r>
          </w:p>
        </w:tc>
        <w:tc>
          <w:tcPr>
            <w:tcW w:w="3624" w:type="dxa"/>
            <w:vAlign w:val="center"/>
          </w:tcPr>
          <w:p w14:paraId="028229D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广州市第八十六中学</w:t>
            </w:r>
          </w:p>
        </w:tc>
        <w:tc>
          <w:tcPr>
            <w:tcW w:w="1272" w:type="dxa"/>
            <w:vAlign w:val="center"/>
          </w:tcPr>
          <w:p w14:paraId="1D18453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09E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2A1AE3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543" w:type="dxa"/>
            <w:vAlign w:val="center"/>
          </w:tcPr>
          <w:p w14:paraId="29C969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应用新结构教学评框架 探索大中小学思政课一体化“金课”建设——以《依法维权有途径》和《善用法律》为例</w:t>
            </w:r>
          </w:p>
        </w:tc>
        <w:tc>
          <w:tcPr>
            <w:tcW w:w="1800" w:type="dxa"/>
            <w:vAlign w:val="center"/>
          </w:tcPr>
          <w:p w14:paraId="726902D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许宇婷</w:t>
            </w:r>
          </w:p>
        </w:tc>
        <w:tc>
          <w:tcPr>
            <w:tcW w:w="3624" w:type="dxa"/>
            <w:vAlign w:val="center"/>
          </w:tcPr>
          <w:p w14:paraId="37BA6F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广州市海珠区教育发展研究院</w:t>
            </w:r>
          </w:p>
        </w:tc>
        <w:tc>
          <w:tcPr>
            <w:tcW w:w="1272" w:type="dxa"/>
            <w:vAlign w:val="center"/>
          </w:tcPr>
          <w:p w14:paraId="6C3AD05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E4F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60D05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6543" w:type="dxa"/>
            <w:vAlign w:val="center"/>
          </w:tcPr>
          <w:p w14:paraId="46DF896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基于百年党史的新时代小学生理想信念教育的探索与</w:t>
            </w:r>
          </w:p>
          <w:p w14:paraId="6BC7F63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实践——以英雄故事“立体书”为例</w:t>
            </w:r>
          </w:p>
        </w:tc>
        <w:tc>
          <w:tcPr>
            <w:tcW w:w="1800" w:type="dxa"/>
            <w:vAlign w:val="center"/>
          </w:tcPr>
          <w:p w14:paraId="7F93C2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黄瑞萍</w:t>
            </w:r>
          </w:p>
        </w:tc>
        <w:tc>
          <w:tcPr>
            <w:tcW w:w="3624" w:type="dxa"/>
            <w:vAlign w:val="center"/>
          </w:tcPr>
          <w:p w14:paraId="5419B74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广州市天河区华景小学</w:t>
            </w:r>
          </w:p>
        </w:tc>
        <w:tc>
          <w:tcPr>
            <w:tcW w:w="1272" w:type="dxa"/>
            <w:vAlign w:val="center"/>
          </w:tcPr>
          <w:p w14:paraId="4754032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C1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F9678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6543" w:type="dxa"/>
            <w:vAlign w:val="center"/>
          </w:tcPr>
          <w:p w14:paraId="51BE208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革命文化融入小学思政课一体化的实践探究</w:t>
            </w:r>
          </w:p>
        </w:tc>
        <w:tc>
          <w:tcPr>
            <w:tcW w:w="1800" w:type="dxa"/>
            <w:vAlign w:val="center"/>
          </w:tcPr>
          <w:p w14:paraId="23A829C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李惠红</w:t>
            </w:r>
          </w:p>
        </w:tc>
        <w:tc>
          <w:tcPr>
            <w:tcW w:w="3624" w:type="dxa"/>
            <w:vAlign w:val="center"/>
          </w:tcPr>
          <w:p w14:paraId="6A3339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广州市花都区教育局北片</w:t>
            </w:r>
          </w:p>
          <w:p w14:paraId="4AF012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教育指导中心</w:t>
            </w:r>
          </w:p>
        </w:tc>
        <w:tc>
          <w:tcPr>
            <w:tcW w:w="1272" w:type="dxa"/>
            <w:vAlign w:val="center"/>
          </w:tcPr>
          <w:p w14:paraId="4645049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2A1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8FC0B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6543" w:type="dxa"/>
            <w:vAlign w:val="center"/>
          </w:tcPr>
          <w:p w14:paraId="44F2AF9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广州红色文化资源与中学思政课教学的跨学科整合</w:t>
            </w:r>
          </w:p>
        </w:tc>
        <w:tc>
          <w:tcPr>
            <w:tcW w:w="1800" w:type="dxa"/>
            <w:vAlign w:val="center"/>
          </w:tcPr>
          <w:p w14:paraId="19A6AD6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陈竞翘 梁绮雯</w:t>
            </w:r>
          </w:p>
        </w:tc>
        <w:tc>
          <w:tcPr>
            <w:tcW w:w="3624" w:type="dxa"/>
            <w:vAlign w:val="center"/>
          </w:tcPr>
          <w:p w14:paraId="6CB4F4A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广州市培英中学</w:t>
            </w:r>
          </w:p>
        </w:tc>
        <w:tc>
          <w:tcPr>
            <w:tcW w:w="1272" w:type="dxa"/>
            <w:vAlign w:val="center"/>
          </w:tcPr>
          <w:p w14:paraId="3DAE9EF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2A4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A6484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6543" w:type="dxa"/>
            <w:vAlign w:val="center"/>
          </w:tcPr>
          <w:p w14:paraId="1CC02BF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数字赋能思想政治教育一体化育人实践研究</w:t>
            </w:r>
          </w:p>
        </w:tc>
        <w:tc>
          <w:tcPr>
            <w:tcW w:w="1800" w:type="dxa"/>
            <w:vAlign w:val="center"/>
          </w:tcPr>
          <w:p w14:paraId="1A8E622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陈静雯</w:t>
            </w:r>
          </w:p>
        </w:tc>
        <w:tc>
          <w:tcPr>
            <w:tcW w:w="3624" w:type="dxa"/>
            <w:vAlign w:val="center"/>
          </w:tcPr>
          <w:p w14:paraId="6A523F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广州市执信中学南沙学校</w:t>
            </w:r>
          </w:p>
        </w:tc>
        <w:tc>
          <w:tcPr>
            <w:tcW w:w="1272" w:type="dxa"/>
            <w:vAlign w:val="center"/>
          </w:tcPr>
          <w:p w14:paraId="02CFCAE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30C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3A82C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543" w:type="dxa"/>
            <w:vAlign w:val="center"/>
          </w:tcPr>
          <w:p w14:paraId="10E1578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高中思想政治课堂融入中华优秀传统文化教育的路径探究</w:t>
            </w:r>
          </w:p>
        </w:tc>
        <w:tc>
          <w:tcPr>
            <w:tcW w:w="1800" w:type="dxa"/>
            <w:vAlign w:val="center"/>
          </w:tcPr>
          <w:p w14:paraId="1AAB5C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刘萌萌</w:t>
            </w:r>
          </w:p>
        </w:tc>
        <w:tc>
          <w:tcPr>
            <w:tcW w:w="3624" w:type="dxa"/>
            <w:vAlign w:val="center"/>
          </w:tcPr>
          <w:p w14:paraId="7E001DD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</w:t>
            </w:r>
          </w:p>
        </w:tc>
        <w:tc>
          <w:tcPr>
            <w:tcW w:w="1272" w:type="dxa"/>
            <w:vAlign w:val="center"/>
          </w:tcPr>
          <w:p w14:paraId="4AE6F29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1C9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395FA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543" w:type="dxa"/>
            <w:vAlign w:val="center"/>
          </w:tcPr>
          <w:p w14:paraId="51DD7CD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新结构教学评框架下大中小思政课一体化教学策略研究——以统编版《道德与法治》二年级下册第三单元</w:t>
            </w:r>
          </w:p>
          <w:p w14:paraId="45ACE7B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《绿色小卫士》为例</w:t>
            </w:r>
          </w:p>
        </w:tc>
        <w:tc>
          <w:tcPr>
            <w:tcW w:w="1800" w:type="dxa"/>
            <w:vAlign w:val="center"/>
          </w:tcPr>
          <w:p w14:paraId="25F2E7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邓宇玲</w:t>
            </w:r>
          </w:p>
        </w:tc>
        <w:tc>
          <w:tcPr>
            <w:tcW w:w="3624" w:type="dxa"/>
            <w:vAlign w:val="center"/>
          </w:tcPr>
          <w:p w14:paraId="58AFED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广州市八一实验学校</w:t>
            </w:r>
          </w:p>
        </w:tc>
        <w:tc>
          <w:tcPr>
            <w:tcW w:w="1272" w:type="dxa"/>
            <w:vAlign w:val="center"/>
          </w:tcPr>
          <w:p w14:paraId="34DD884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8CE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461A29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6543" w:type="dxa"/>
            <w:vAlign w:val="center"/>
          </w:tcPr>
          <w:p w14:paraId="448D964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素养立意评价助力初高中思政一体化教育</w:t>
            </w:r>
          </w:p>
        </w:tc>
        <w:tc>
          <w:tcPr>
            <w:tcW w:w="1800" w:type="dxa"/>
            <w:vAlign w:val="center"/>
          </w:tcPr>
          <w:p w14:paraId="2ABA04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梁雪甜</w:t>
            </w:r>
          </w:p>
        </w:tc>
        <w:tc>
          <w:tcPr>
            <w:tcW w:w="3624" w:type="dxa"/>
            <w:vAlign w:val="center"/>
          </w:tcPr>
          <w:p w14:paraId="0CA9E7D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广州科学城中学</w:t>
            </w:r>
          </w:p>
        </w:tc>
        <w:tc>
          <w:tcPr>
            <w:tcW w:w="1272" w:type="dxa"/>
            <w:vAlign w:val="center"/>
          </w:tcPr>
          <w:p w14:paraId="73C7A31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BF4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595B74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543" w:type="dxa"/>
            <w:vAlign w:val="center"/>
          </w:tcPr>
          <w:p w14:paraId="40969E6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红色文化融入大中小思政课一体化建设的实践探析</w:t>
            </w:r>
          </w:p>
        </w:tc>
        <w:tc>
          <w:tcPr>
            <w:tcW w:w="1800" w:type="dxa"/>
            <w:vAlign w:val="center"/>
          </w:tcPr>
          <w:p w14:paraId="4AAE26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符修霞</w:t>
            </w:r>
          </w:p>
        </w:tc>
        <w:tc>
          <w:tcPr>
            <w:tcW w:w="3624" w:type="dxa"/>
            <w:vAlign w:val="center"/>
          </w:tcPr>
          <w:p w14:paraId="375844B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1272" w:type="dxa"/>
            <w:vAlign w:val="center"/>
          </w:tcPr>
          <w:p w14:paraId="5548ABF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A81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F59833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543" w:type="dxa"/>
            <w:vAlign w:val="center"/>
          </w:tcPr>
          <w:p w14:paraId="752D081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基于新课标应用新结构的“五性五化”育人教学策略</w:t>
            </w:r>
          </w:p>
          <w:p w14:paraId="1946B86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——以“天下兴亡 匹夫有责”为例</w:t>
            </w:r>
          </w:p>
        </w:tc>
        <w:tc>
          <w:tcPr>
            <w:tcW w:w="1800" w:type="dxa"/>
            <w:vAlign w:val="center"/>
          </w:tcPr>
          <w:p w14:paraId="51F307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凌华旸</w:t>
            </w:r>
          </w:p>
        </w:tc>
        <w:tc>
          <w:tcPr>
            <w:tcW w:w="3624" w:type="dxa"/>
            <w:vAlign w:val="center"/>
          </w:tcPr>
          <w:p w14:paraId="587AD3A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广州市执信中学南沙学校</w:t>
            </w:r>
          </w:p>
        </w:tc>
        <w:tc>
          <w:tcPr>
            <w:tcW w:w="1272" w:type="dxa"/>
            <w:vAlign w:val="center"/>
          </w:tcPr>
          <w:p w14:paraId="71C00AF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AC6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1709E5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543" w:type="dxa"/>
            <w:vAlign w:val="center"/>
          </w:tcPr>
          <w:p w14:paraId="01B35E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根植传统文化，润泽思政教育——中华优秀传统文化</w:t>
            </w:r>
          </w:p>
          <w:p w14:paraId="3B2485C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融入小学思政一体化的实践研究</w:t>
            </w:r>
          </w:p>
        </w:tc>
        <w:tc>
          <w:tcPr>
            <w:tcW w:w="1800" w:type="dxa"/>
            <w:vAlign w:val="center"/>
          </w:tcPr>
          <w:p w14:paraId="636B0E6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张佳宁</w:t>
            </w:r>
          </w:p>
        </w:tc>
        <w:tc>
          <w:tcPr>
            <w:tcW w:w="3624" w:type="dxa"/>
            <w:vAlign w:val="center"/>
          </w:tcPr>
          <w:p w14:paraId="50D144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广州市黄埔区教育研究院</w:t>
            </w:r>
          </w:p>
          <w:p w14:paraId="0A8559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1272" w:type="dxa"/>
            <w:vAlign w:val="center"/>
          </w:tcPr>
          <w:p w14:paraId="4F5F116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D17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707571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6543" w:type="dxa"/>
            <w:vAlign w:val="center"/>
          </w:tcPr>
          <w:p w14:paraId="2293E6E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善用评价 培育学生核心素养—在小学思政课课堂</w:t>
            </w:r>
          </w:p>
          <w:p w14:paraId="462C078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教学中实现“教学评”一致性评价策略探究</w:t>
            </w:r>
          </w:p>
        </w:tc>
        <w:tc>
          <w:tcPr>
            <w:tcW w:w="1800" w:type="dxa"/>
            <w:vAlign w:val="center"/>
          </w:tcPr>
          <w:p w14:paraId="6C4C3B6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张爱群</w:t>
            </w:r>
          </w:p>
        </w:tc>
        <w:tc>
          <w:tcPr>
            <w:tcW w:w="3624" w:type="dxa"/>
            <w:vAlign w:val="center"/>
          </w:tcPr>
          <w:p w14:paraId="5E1EBC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广州市从化区流溪小学</w:t>
            </w:r>
          </w:p>
        </w:tc>
        <w:tc>
          <w:tcPr>
            <w:tcW w:w="1272" w:type="dxa"/>
            <w:vAlign w:val="center"/>
          </w:tcPr>
          <w:p w14:paraId="31B6F38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D89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2C9C6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6543" w:type="dxa"/>
            <w:vAlign w:val="center"/>
          </w:tcPr>
          <w:p w14:paraId="559D29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借助博物馆，促思政一体化</w:t>
            </w:r>
          </w:p>
        </w:tc>
        <w:tc>
          <w:tcPr>
            <w:tcW w:w="1800" w:type="dxa"/>
            <w:vAlign w:val="center"/>
          </w:tcPr>
          <w:p w14:paraId="6A510F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夏雯</w:t>
            </w:r>
          </w:p>
        </w:tc>
        <w:tc>
          <w:tcPr>
            <w:tcW w:w="3624" w:type="dxa"/>
            <w:vAlign w:val="center"/>
          </w:tcPr>
          <w:p w14:paraId="230238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广州市第十六中学实验学校</w:t>
            </w:r>
          </w:p>
        </w:tc>
        <w:tc>
          <w:tcPr>
            <w:tcW w:w="1272" w:type="dxa"/>
            <w:vAlign w:val="center"/>
          </w:tcPr>
          <w:p w14:paraId="776D3EE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5DC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697960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543" w:type="dxa"/>
            <w:vAlign w:val="center"/>
          </w:tcPr>
          <w:p w14:paraId="16BC880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大中小学思政课一体化“金课”资源库建设的困境与对策</w:t>
            </w:r>
          </w:p>
        </w:tc>
        <w:tc>
          <w:tcPr>
            <w:tcW w:w="1800" w:type="dxa"/>
            <w:vAlign w:val="center"/>
          </w:tcPr>
          <w:p w14:paraId="3817E6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章秀锴</w:t>
            </w:r>
          </w:p>
        </w:tc>
        <w:tc>
          <w:tcPr>
            <w:tcW w:w="3624" w:type="dxa"/>
            <w:vAlign w:val="center"/>
          </w:tcPr>
          <w:p w14:paraId="14A503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清华附中湾区学校</w:t>
            </w:r>
          </w:p>
        </w:tc>
        <w:tc>
          <w:tcPr>
            <w:tcW w:w="1272" w:type="dxa"/>
            <w:vAlign w:val="center"/>
          </w:tcPr>
          <w:p w14:paraId="3DE27BB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681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B8B2F2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6543" w:type="dxa"/>
            <w:vAlign w:val="center"/>
          </w:tcPr>
          <w:p w14:paraId="5D94AAE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基于教学评一体化的思政课议题式教学法培育法治意识研究</w:t>
            </w:r>
          </w:p>
        </w:tc>
        <w:tc>
          <w:tcPr>
            <w:tcW w:w="1800" w:type="dxa"/>
            <w:vAlign w:val="center"/>
          </w:tcPr>
          <w:p w14:paraId="1B91389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陶赢</w:t>
            </w:r>
          </w:p>
        </w:tc>
        <w:tc>
          <w:tcPr>
            <w:tcW w:w="3624" w:type="dxa"/>
            <w:vAlign w:val="center"/>
          </w:tcPr>
          <w:p w14:paraId="595E2F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广州市花都区邝维煜纪念</w:t>
            </w:r>
          </w:p>
          <w:p w14:paraId="42E525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中学附属雅正学校</w:t>
            </w:r>
          </w:p>
        </w:tc>
        <w:tc>
          <w:tcPr>
            <w:tcW w:w="1272" w:type="dxa"/>
            <w:vAlign w:val="center"/>
          </w:tcPr>
          <w:p w14:paraId="10D3E91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4CA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21ABAB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543" w:type="dxa"/>
            <w:vAlign w:val="center"/>
          </w:tcPr>
          <w:p w14:paraId="55147D2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大单元视角下，核心素养为导向的小学思政课一体化评价</w:t>
            </w:r>
          </w:p>
          <w:p w14:paraId="550431F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机制建设初探——以部编版小学道德与法治教材</w:t>
            </w:r>
          </w:p>
          <w:p w14:paraId="0A2262D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《百年追梦 复兴中华》单元为例</w:t>
            </w:r>
          </w:p>
        </w:tc>
        <w:tc>
          <w:tcPr>
            <w:tcW w:w="1800" w:type="dxa"/>
            <w:vAlign w:val="center"/>
          </w:tcPr>
          <w:p w14:paraId="42A56A4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陈恺滢</w:t>
            </w:r>
          </w:p>
        </w:tc>
        <w:tc>
          <w:tcPr>
            <w:tcW w:w="3624" w:type="dxa"/>
            <w:vAlign w:val="center"/>
          </w:tcPr>
          <w:p w14:paraId="5FB34D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72" w:type="dxa"/>
            <w:vAlign w:val="center"/>
          </w:tcPr>
          <w:p w14:paraId="4E2FC7E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E83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388DDA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6543" w:type="dxa"/>
            <w:vAlign w:val="center"/>
          </w:tcPr>
          <w:p w14:paraId="77CBC46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关于融合中华优秀传统文化的中职思政课建设的研究</w:t>
            </w:r>
          </w:p>
        </w:tc>
        <w:tc>
          <w:tcPr>
            <w:tcW w:w="1800" w:type="dxa"/>
            <w:vAlign w:val="center"/>
          </w:tcPr>
          <w:p w14:paraId="05B8AF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朱德华</w:t>
            </w:r>
          </w:p>
        </w:tc>
        <w:tc>
          <w:tcPr>
            <w:tcW w:w="3624" w:type="dxa"/>
            <w:vAlign w:val="center"/>
          </w:tcPr>
          <w:p w14:paraId="188CC8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广州市城市建设职业学校</w:t>
            </w:r>
          </w:p>
        </w:tc>
        <w:tc>
          <w:tcPr>
            <w:tcW w:w="1272" w:type="dxa"/>
            <w:vAlign w:val="center"/>
          </w:tcPr>
          <w:p w14:paraId="71400FE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7A3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DB6471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543" w:type="dxa"/>
            <w:vAlign w:val="center"/>
          </w:tcPr>
          <w:p w14:paraId="2CA13D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历史主动精神融入大中小思政课一体化建设的</w:t>
            </w:r>
          </w:p>
          <w:p w14:paraId="5F4D48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现状分析与路径探究</w:t>
            </w:r>
          </w:p>
        </w:tc>
        <w:tc>
          <w:tcPr>
            <w:tcW w:w="1800" w:type="dxa"/>
            <w:vAlign w:val="center"/>
          </w:tcPr>
          <w:p w14:paraId="6B4D5B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刘慧菲</w:t>
            </w:r>
          </w:p>
        </w:tc>
        <w:tc>
          <w:tcPr>
            <w:tcW w:w="3624" w:type="dxa"/>
            <w:vAlign w:val="center"/>
          </w:tcPr>
          <w:p w14:paraId="3403FC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广州市纺织服装职业学校</w:t>
            </w:r>
          </w:p>
        </w:tc>
        <w:tc>
          <w:tcPr>
            <w:tcW w:w="1272" w:type="dxa"/>
            <w:vAlign w:val="center"/>
          </w:tcPr>
          <w:p w14:paraId="393F286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91C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A33206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6543" w:type="dxa"/>
            <w:vAlign w:val="center"/>
          </w:tcPr>
          <w:p w14:paraId="206DB6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以文化人：中华优秀传统文化融入大中小学思政</w:t>
            </w:r>
          </w:p>
          <w:p w14:paraId="522B44D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课程的策略研究</w:t>
            </w:r>
          </w:p>
        </w:tc>
        <w:tc>
          <w:tcPr>
            <w:tcW w:w="1800" w:type="dxa"/>
            <w:vAlign w:val="center"/>
          </w:tcPr>
          <w:p w14:paraId="5B1A9DE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邓迪勇</w:t>
            </w:r>
          </w:p>
        </w:tc>
        <w:tc>
          <w:tcPr>
            <w:tcW w:w="3624" w:type="dxa"/>
            <w:vAlign w:val="center"/>
          </w:tcPr>
          <w:p w14:paraId="638103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广州市从化区城郊街黄场小学</w:t>
            </w:r>
          </w:p>
        </w:tc>
        <w:tc>
          <w:tcPr>
            <w:tcW w:w="1272" w:type="dxa"/>
            <w:vAlign w:val="center"/>
          </w:tcPr>
          <w:p w14:paraId="5086DA6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991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51F188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543" w:type="dxa"/>
            <w:vAlign w:val="center"/>
          </w:tcPr>
          <w:p w14:paraId="3BD35BF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社团建设推动初高思政课一体化——以广州外国语</w:t>
            </w:r>
          </w:p>
          <w:p w14:paraId="19041F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学校模联社团为例</w:t>
            </w:r>
          </w:p>
        </w:tc>
        <w:tc>
          <w:tcPr>
            <w:tcW w:w="1800" w:type="dxa"/>
            <w:vAlign w:val="center"/>
          </w:tcPr>
          <w:p w14:paraId="7D0A3A7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周智敏 李俊</w:t>
            </w:r>
          </w:p>
        </w:tc>
        <w:tc>
          <w:tcPr>
            <w:tcW w:w="3624" w:type="dxa"/>
            <w:vAlign w:val="center"/>
          </w:tcPr>
          <w:p w14:paraId="26BCC9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广州外国语学校</w:t>
            </w:r>
          </w:p>
        </w:tc>
        <w:tc>
          <w:tcPr>
            <w:tcW w:w="1272" w:type="dxa"/>
            <w:vAlign w:val="center"/>
          </w:tcPr>
          <w:p w14:paraId="2F8FE32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8B3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4FDC8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6543" w:type="dxa"/>
            <w:vAlign w:val="center"/>
          </w:tcPr>
          <w:p w14:paraId="63879B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高质量项目式学习赋能大思政一体化建设——</w:t>
            </w:r>
          </w:p>
          <w:p w14:paraId="6FB37DC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以《国潮文化的创新表达》项目式学习为例</w:t>
            </w:r>
          </w:p>
        </w:tc>
        <w:tc>
          <w:tcPr>
            <w:tcW w:w="1800" w:type="dxa"/>
            <w:vAlign w:val="center"/>
          </w:tcPr>
          <w:p w14:paraId="285C953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周雅莉</w:t>
            </w:r>
          </w:p>
        </w:tc>
        <w:tc>
          <w:tcPr>
            <w:tcW w:w="3624" w:type="dxa"/>
            <w:vAlign w:val="center"/>
          </w:tcPr>
          <w:p w14:paraId="1FA8DD1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广州市第七中学东山学校</w:t>
            </w:r>
          </w:p>
        </w:tc>
        <w:tc>
          <w:tcPr>
            <w:tcW w:w="1272" w:type="dxa"/>
            <w:vAlign w:val="center"/>
          </w:tcPr>
          <w:p w14:paraId="73C0B58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AC7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75C9C9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6543" w:type="dxa"/>
            <w:vAlign w:val="center"/>
          </w:tcPr>
          <w:p w14:paraId="671965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何其有幸 生于华夏——语文教学的爱国情怀与思政融合</w:t>
            </w:r>
          </w:p>
          <w:p w14:paraId="1AA70E3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探究（以部编版语文五年级上册第四单元大单元教学为例）</w:t>
            </w:r>
          </w:p>
        </w:tc>
        <w:tc>
          <w:tcPr>
            <w:tcW w:w="1800" w:type="dxa"/>
            <w:vAlign w:val="center"/>
          </w:tcPr>
          <w:p w14:paraId="3D75C55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孟晓艳</w:t>
            </w:r>
          </w:p>
        </w:tc>
        <w:tc>
          <w:tcPr>
            <w:tcW w:w="3624" w:type="dxa"/>
            <w:vAlign w:val="center"/>
          </w:tcPr>
          <w:p w14:paraId="0C6C7C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广州市第一一三中学陶育</w:t>
            </w:r>
          </w:p>
          <w:p w14:paraId="5AB5FD9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实验学校</w:t>
            </w:r>
          </w:p>
        </w:tc>
        <w:tc>
          <w:tcPr>
            <w:tcW w:w="1272" w:type="dxa"/>
            <w:vAlign w:val="center"/>
          </w:tcPr>
          <w:p w14:paraId="4BEC392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66D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0692A5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6543" w:type="dxa"/>
            <w:vAlign w:val="center"/>
          </w:tcPr>
          <w:p w14:paraId="2BD2CC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中华优秀传统文化与高中思政课一体化建设的融合模式分析</w:t>
            </w:r>
          </w:p>
        </w:tc>
        <w:tc>
          <w:tcPr>
            <w:tcW w:w="1800" w:type="dxa"/>
            <w:vAlign w:val="center"/>
          </w:tcPr>
          <w:p w14:paraId="530837C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蒋惠瑜</w:t>
            </w:r>
          </w:p>
        </w:tc>
        <w:tc>
          <w:tcPr>
            <w:tcW w:w="3624" w:type="dxa"/>
            <w:vAlign w:val="center"/>
          </w:tcPr>
          <w:p w14:paraId="5653ACE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广州市增城区高级中学</w:t>
            </w:r>
          </w:p>
        </w:tc>
        <w:tc>
          <w:tcPr>
            <w:tcW w:w="1272" w:type="dxa"/>
            <w:vAlign w:val="center"/>
          </w:tcPr>
          <w:p w14:paraId="653F584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DF1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3AA56B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6543" w:type="dxa"/>
            <w:vAlign w:val="center"/>
          </w:tcPr>
          <w:p w14:paraId="28BB27D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</w:t>
            </w:r>
          </w:p>
          <w:p w14:paraId="7A69BB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建设的现实挑战与实践进路</w:t>
            </w:r>
          </w:p>
        </w:tc>
        <w:tc>
          <w:tcPr>
            <w:tcW w:w="1800" w:type="dxa"/>
            <w:vAlign w:val="center"/>
          </w:tcPr>
          <w:p w14:paraId="40FC6F6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黎梦媚</w:t>
            </w:r>
          </w:p>
        </w:tc>
        <w:tc>
          <w:tcPr>
            <w:tcW w:w="3624" w:type="dxa"/>
            <w:vAlign w:val="center"/>
          </w:tcPr>
          <w:p w14:paraId="70D046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广东财经大学</w:t>
            </w:r>
          </w:p>
        </w:tc>
        <w:tc>
          <w:tcPr>
            <w:tcW w:w="1272" w:type="dxa"/>
            <w:vAlign w:val="center"/>
          </w:tcPr>
          <w:p w14:paraId="5BDC288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9B9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5046C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543" w:type="dxa"/>
            <w:vAlign w:val="center"/>
          </w:tcPr>
          <w:p w14:paraId="531550B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传承优秀传统文化，点亮小学道法课堂教学之光</w:t>
            </w:r>
          </w:p>
        </w:tc>
        <w:tc>
          <w:tcPr>
            <w:tcW w:w="1800" w:type="dxa"/>
            <w:vAlign w:val="center"/>
          </w:tcPr>
          <w:p w14:paraId="7B1F76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胡洁</w:t>
            </w:r>
          </w:p>
        </w:tc>
        <w:tc>
          <w:tcPr>
            <w:tcW w:w="3624" w:type="dxa"/>
            <w:vAlign w:val="center"/>
          </w:tcPr>
          <w:p w14:paraId="6071E7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广东外语外贸大学附属</w:t>
            </w:r>
          </w:p>
          <w:p w14:paraId="07159E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黄埔实验学校</w:t>
            </w:r>
          </w:p>
        </w:tc>
        <w:tc>
          <w:tcPr>
            <w:tcW w:w="1272" w:type="dxa"/>
            <w:vAlign w:val="center"/>
          </w:tcPr>
          <w:p w14:paraId="735F152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943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95204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6543" w:type="dxa"/>
            <w:vAlign w:val="center"/>
          </w:tcPr>
          <w:p w14:paraId="395F868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广州红色文化资源融入大中小学思政课一体化的探索</w:t>
            </w:r>
          </w:p>
        </w:tc>
        <w:tc>
          <w:tcPr>
            <w:tcW w:w="1800" w:type="dxa"/>
            <w:vAlign w:val="center"/>
          </w:tcPr>
          <w:p w14:paraId="27A581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胡雯</w:t>
            </w:r>
          </w:p>
        </w:tc>
        <w:tc>
          <w:tcPr>
            <w:tcW w:w="3624" w:type="dxa"/>
            <w:vAlign w:val="center"/>
          </w:tcPr>
          <w:p w14:paraId="3EEE21A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广州市财经商贸职业学校</w:t>
            </w:r>
          </w:p>
        </w:tc>
        <w:tc>
          <w:tcPr>
            <w:tcW w:w="1272" w:type="dxa"/>
            <w:vAlign w:val="center"/>
          </w:tcPr>
          <w:p w14:paraId="1BB0854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70C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FC3DCB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6543" w:type="dxa"/>
            <w:vAlign w:val="center"/>
          </w:tcPr>
          <w:p w14:paraId="05EF798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广州市红色文化资源融入大中小学思政课一体化建设的思考</w:t>
            </w:r>
          </w:p>
        </w:tc>
        <w:tc>
          <w:tcPr>
            <w:tcW w:w="1800" w:type="dxa"/>
            <w:vAlign w:val="center"/>
          </w:tcPr>
          <w:p w14:paraId="5411CE8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杨铭茹</w:t>
            </w:r>
          </w:p>
        </w:tc>
        <w:tc>
          <w:tcPr>
            <w:tcW w:w="3624" w:type="dxa"/>
            <w:vAlign w:val="center"/>
          </w:tcPr>
          <w:p w14:paraId="013D9A2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广州市花都区新华中学</w:t>
            </w:r>
          </w:p>
        </w:tc>
        <w:tc>
          <w:tcPr>
            <w:tcW w:w="1272" w:type="dxa"/>
            <w:vAlign w:val="center"/>
          </w:tcPr>
          <w:p w14:paraId="30077C1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55B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8DBAC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6543" w:type="dxa"/>
            <w:vAlign w:val="center"/>
          </w:tcPr>
          <w:p w14:paraId="61487C5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红色文化资源融入中学思政课一体化建设实践研究</w:t>
            </w:r>
          </w:p>
          <w:p w14:paraId="3C3036A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——以广州市白云区神山中学为例</w:t>
            </w:r>
          </w:p>
        </w:tc>
        <w:tc>
          <w:tcPr>
            <w:tcW w:w="1800" w:type="dxa"/>
            <w:vAlign w:val="center"/>
          </w:tcPr>
          <w:p w14:paraId="24788FC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陈玉贞</w:t>
            </w:r>
          </w:p>
        </w:tc>
        <w:tc>
          <w:tcPr>
            <w:tcW w:w="3624" w:type="dxa"/>
            <w:vAlign w:val="center"/>
          </w:tcPr>
          <w:p w14:paraId="0A4247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广州市白云区神山中学</w:t>
            </w:r>
          </w:p>
        </w:tc>
        <w:tc>
          <w:tcPr>
            <w:tcW w:w="1272" w:type="dxa"/>
            <w:vAlign w:val="center"/>
          </w:tcPr>
          <w:p w14:paraId="48A6225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929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7E4EB2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6543" w:type="dxa"/>
            <w:vAlign w:val="center"/>
          </w:tcPr>
          <w:p w14:paraId="55E481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校本红色资源：点亮道德与法治教学之路——</w:t>
            </w:r>
          </w:p>
          <w:p w14:paraId="5A80536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以《做负责任的人》为例</w:t>
            </w:r>
          </w:p>
        </w:tc>
        <w:tc>
          <w:tcPr>
            <w:tcW w:w="1800" w:type="dxa"/>
            <w:vAlign w:val="center"/>
          </w:tcPr>
          <w:p w14:paraId="54BC37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罗金云</w:t>
            </w:r>
          </w:p>
        </w:tc>
        <w:tc>
          <w:tcPr>
            <w:tcW w:w="3624" w:type="dxa"/>
            <w:vAlign w:val="center"/>
          </w:tcPr>
          <w:p w14:paraId="75F249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广州市育才中学</w:t>
            </w:r>
          </w:p>
        </w:tc>
        <w:tc>
          <w:tcPr>
            <w:tcW w:w="1272" w:type="dxa"/>
            <w:vAlign w:val="center"/>
          </w:tcPr>
          <w:p w14:paraId="1AA5DFE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9F4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CEAFD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543" w:type="dxa"/>
            <w:vAlign w:val="center"/>
          </w:tcPr>
          <w:p w14:paraId="73C0BB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道德与法治课程革命传统教育的一体化实践</w:t>
            </w:r>
          </w:p>
        </w:tc>
        <w:tc>
          <w:tcPr>
            <w:tcW w:w="1800" w:type="dxa"/>
            <w:vAlign w:val="center"/>
          </w:tcPr>
          <w:p w14:paraId="6CFFAD1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黄嘉慧</w:t>
            </w:r>
          </w:p>
        </w:tc>
        <w:tc>
          <w:tcPr>
            <w:tcW w:w="3624" w:type="dxa"/>
            <w:vAlign w:val="center"/>
          </w:tcPr>
          <w:p w14:paraId="45FFA0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广州市从化区河东中学</w:t>
            </w:r>
          </w:p>
        </w:tc>
        <w:tc>
          <w:tcPr>
            <w:tcW w:w="1272" w:type="dxa"/>
            <w:vAlign w:val="center"/>
          </w:tcPr>
          <w:p w14:paraId="2CDE9F8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30C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EBB68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6543" w:type="dxa"/>
            <w:vAlign w:val="center"/>
          </w:tcPr>
          <w:p w14:paraId="7903D2E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大中小学思政课一体化视角下广州红色文化</w:t>
            </w:r>
          </w:p>
          <w:p w14:paraId="2710C7D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资源融合教育策略研究</w:t>
            </w:r>
          </w:p>
        </w:tc>
        <w:tc>
          <w:tcPr>
            <w:tcW w:w="1800" w:type="dxa"/>
            <w:vAlign w:val="center"/>
          </w:tcPr>
          <w:p w14:paraId="0CE4091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黄泳秋</w:t>
            </w:r>
          </w:p>
        </w:tc>
        <w:tc>
          <w:tcPr>
            <w:tcW w:w="3624" w:type="dxa"/>
            <w:vAlign w:val="center"/>
          </w:tcPr>
          <w:p w14:paraId="65B7E7F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广州市黄埔区茅岗小学</w:t>
            </w:r>
          </w:p>
        </w:tc>
        <w:tc>
          <w:tcPr>
            <w:tcW w:w="1272" w:type="dxa"/>
            <w:vAlign w:val="center"/>
          </w:tcPr>
          <w:p w14:paraId="6AF45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1D9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436F3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6543" w:type="dxa"/>
            <w:vAlign w:val="center"/>
          </w:tcPr>
          <w:p w14:paraId="3D37FA5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中华优秀传统文化融入小学思政课一体化建设研究</w:t>
            </w:r>
          </w:p>
          <w:p w14:paraId="553FA5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——以广州市黄埔区东荟花园小学特色为例</w:t>
            </w:r>
          </w:p>
        </w:tc>
        <w:tc>
          <w:tcPr>
            <w:tcW w:w="1800" w:type="dxa"/>
            <w:vAlign w:val="center"/>
          </w:tcPr>
          <w:p w14:paraId="73DDD1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李海清</w:t>
            </w:r>
          </w:p>
        </w:tc>
        <w:tc>
          <w:tcPr>
            <w:tcW w:w="3624" w:type="dxa"/>
            <w:vAlign w:val="center"/>
          </w:tcPr>
          <w:p w14:paraId="548FCA0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广州市黄埔区东荟花园小学</w:t>
            </w:r>
          </w:p>
        </w:tc>
        <w:tc>
          <w:tcPr>
            <w:tcW w:w="1272" w:type="dxa"/>
            <w:vAlign w:val="center"/>
          </w:tcPr>
          <w:p w14:paraId="41C5198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D5A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1FDE7D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6543" w:type="dxa"/>
            <w:vAlign w:val="center"/>
          </w:tcPr>
          <w:p w14:paraId="0D40969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探讨劳动实践基地课程融入大中小学思政课一体化</w:t>
            </w:r>
          </w:p>
          <w:p w14:paraId="197380F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建设（中小学阶段）</w:t>
            </w:r>
          </w:p>
        </w:tc>
        <w:tc>
          <w:tcPr>
            <w:tcW w:w="1800" w:type="dxa"/>
            <w:vAlign w:val="center"/>
          </w:tcPr>
          <w:p w14:paraId="1651AC0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江培雄</w:t>
            </w:r>
          </w:p>
        </w:tc>
        <w:tc>
          <w:tcPr>
            <w:tcW w:w="3624" w:type="dxa"/>
            <w:vAlign w:val="center"/>
          </w:tcPr>
          <w:p w14:paraId="53D4AE9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广州市中学生劳动技术学校</w:t>
            </w:r>
          </w:p>
        </w:tc>
        <w:tc>
          <w:tcPr>
            <w:tcW w:w="1272" w:type="dxa"/>
            <w:vAlign w:val="center"/>
          </w:tcPr>
          <w:p w14:paraId="2665CBA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35E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19BFF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6543" w:type="dxa"/>
            <w:vAlign w:val="center"/>
          </w:tcPr>
          <w:p w14:paraId="1550716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大中小学思政课一体化背景下广州红色文化资源</w:t>
            </w:r>
          </w:p>
          <w:p w14:paraId="16D26EF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在小学的应用</w:t>
            </w:r>
          </w:p>
        </w:tc>
        <w:tc>
          <w:tcPr>
            <w:tcW w:w="1800" w:type="dxa"/>
            <w:vAlign w:val="center"/>
          </w:tcPr>
          <w:p w14:paraId="4CD0BD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苏艺彩</w:t>
            </w:r>
          </w:p>
        </w:tc>
        <w:tc>
          <w:tcPr>
            <w:tcW w:w="3624" w:type="dxa"/>
            <w:vAlign w:val="center"/>
          </w:tcPr>
          <w:p w14:paraId="4F30545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广州市花都区秀全街乐泉小学</w:t>
            </w:r>
          </w:p>
        </w:tc>
        <w:tc>
          <w:tcPr>
            <w:tcW w:w="1272" w:type="dxa"/>
            <w:vAlign w:val="center"/>
          </w:tcPr>
          <w:p w14:paraId="2800718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AAD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376A3E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543" w:type="dxa"/>
            <w:vAlign w:val="center"/>
          </w:tcPr>
          <w:p w14:paraId="796DDBA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推进思政课一体化建设 筑牢思政育人“同心圆”</w:t>
            </w:r>
          </w:p>
        </w:tc>
        <w:tc>
          <w:tcPr>
            <w:tcW w:w="1800" w:type="dxa"/>
            <w:vAlign w:val="center"/>
          </w:tcPr>
          <w:p w14:paraId="7F3E733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雷娟</w:t>
            </w:r>
          </w:p>
        </w:tc>
        <w:tc>
          <w:tcPr>
            <w:tcW w:w="3624" w:type="dxa"/>
            <w:vAlign w:val="center"/>
          </w:tcPr>
          <w:p w14:paraId="38B019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广州市城市建设职业学校</w:t>
            </w:r>
          </w:p>
        </w:tc>
        <w:tc>
          <w:tcPr>
            <w:tcW w:w="1272" w:type="dxa"/>
            <w:vAlign w:val="center"/>
          </w:tcPr>
          <w:p w14:paraId="2983192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40D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3F3920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543" w:type="dxa"/>
            <w:vAlign w:val="center"/>
          </w:tcPr>
          <w:p w14:paraId="44A4A2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基于新结构教学评框架的初中道德与法治课堂</w:t>
            </w:r>
          </w:p>
          <w:p w14:paraId="704AE4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表现性评价设计</w:t>
            </w:r>
          </w:p>
        </w:tc>
        <w:tc>
          <w:tcPr>
            <w:tcW w:w="1800" w:type="dxa"/>
            <w:vAlign w:val="center"/>
          </w:tcPr>
          <w:p w14:paraId="285423E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3624" w:type="dxa"/>
            <w:vAlign w:val="center"/>
          </w:tcPr>
          <w:p w14:paraId="50B0378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广州市第二中学</w:t>
            </w:r>
          </w:p>
        </w:tc>
        <w:tc>
          <w:tcPr>
            <w:tcW w:w="1272" w:type="dxa"/>
            <w:vAlign w:val="center"/>
          </w:tcPr>
          <w:p w14:paraId="08B3663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018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43D8A3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6543" w:type="dxa"/>
            <w:vAlign w:val="center"/>
          </w:tcPr>
          <w:p w14:paraId="028002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党史学习教育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融入大中小学思政课一体化的教学</w:t>
            </w:r>
          </w:p>
          <w:p w14:paraId="19B2DA9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路径研究——以爱国主义教育为核心</w:t>
            </w:r>
          </w:p>
        </w:tc>
        <w:tc>
          <w:tcPr>
            <w:tcW w:w="1800" w:type="dxa"/>
            <w:vAlign w:val="center"/>
          </w:tcPr>
          <w:p w14:paraId="10A6B30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吴锦怡</w:t>
            </w:r>
          </w:p>
        </w:tc>
        <w:tc>
          <w:tcPr>
            <w:tcW w:w="3624" w:type="dxa"/>
            <w:vAlign w:val="center"/>
          </w:tcPr>
          <w:p w14:paraId="4002647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广州华南商贸职业学院</w:t>
            </w:r>
          </w:p>
        </w:tc>
        <w:tc>
          <w:tcPr>
            <w:tcW w:w="1272" w:type="dxa"/>
            <w:vAlign w:val="center"/>
          </w:tcPr>
          <w:p w14:paraId="1550F08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4DD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21E9AE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6543" w:type="dxa"/>
            <w:vAlign w:val="center"/>
          </w:tcPr>
          <w:p w14:paraId="6C5BC51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指向国家认同的大中小学思政课爱国主义一体化</w:t>
            </w:r>
          </w:p>
          <w:p w14:paraId="2917E5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实践困境与纾解路径</w:t>
            </w:r>
          </w:p>
        </w:tc>
        <w:tc>
          <w:tcPr>
            <w:tcW w:w="1800" w:type="dxa"/>
            <w:vAlign w:val="center"/>
          </w:tcPr>
          <w:p w14:paraId="772BBCB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秦欢</w:t>
            </w:r>
          </w:p>
        </w:tc>
        <w:tc>
          <w:tcPr>
            <w:tcW w:w="3624" w:type="dxa"/>
            <w:vAlign w:val="center"/>
          </w:tcPr>
          <w:p w14:paraId="36F88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广州市天河区棠德南小学</w:t>
            </w:r>
          </w:p>
        </w:tc>
        <w:tc>
          <w:tcPr>
            <w:tcW w:w="1272" w:type="dxa"/>
            <w:vAlign w:val="center"/>
          </w:tcPr>
          <w:p w14:paraId="5B53E92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6FA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55D7A0E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6543" w:type="dxa"/>
            <w:vAlign w:val="center"/>
          </w:tcPr>
          <w:p w14:paraId="179C927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大思政背景下初高中思政教学评价衔接的实践探究</w:t>
            </w:r>
          </w:p>
        </w:tc>
        <w:tc>
          <w:tcPr>
            <w:tcW w:w="1800" w:type="dxa"/>
            <w:vAlign w:val="center"/>
          </w:tcPr>
          <w:p w14:paraId="2C7D03C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陈洁华</w:t>
            </w:r>
          </w:p>
        </w:tc>
        <w:tc>
          <w:tcPr>
            <w:tcW w:w="3624" w:type="dxa"/>
            <w:vAlign w:val="center"/>
          </w:tcPr>
          <w:p w14:paraId="0A79020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广州市从化区第三中学</w:t>
            </w:r>
          </w:p>
        </w:tc>
        <w:tc>
          <w:tcPr>
            <w:tcW w:w="1272" w:type="dxa"/>
            <w:vAlign w:val="center"/>
          </w:tcPr>
          <w:p w14:paraId="544F07A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0C4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C0EA97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6543" w:type="dxa"/>
            <w:vAlign w:val="center"/>
          </w:tcPr>
          <w:p w14:paraId="6E0D4C8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让红色文化浸润儿童心田-浅谈红色文化经典与</w:t>
            </w:r>
          </w:p>
          <w:p w14:paraId="6468CB8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小学思政课的有效融合</w:t>
            </w:r>
          </w:p>
        </w:tc>
        <w:tc>
          <w:tcPr>
            <w:tcW w:w="1800" w:type="dxa"/>
            <w:vAlign w:val="center"/>
          </w:tcPr>
          <w:p w14:paraId="60C4037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3624" w:type="dxa"/>
            <w:vAlign w:val="center"/>
          </w:tcPr>
          <w:p w14:paraId="6626CBD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广州市白云区黄边小学</w:t>
            </w:r>
          </w:p>
        </w:tc>
        <w:tc>
          <w:tcPr>
            <w:tcW w:w="1272" w:type="dxa"/>
            <w:vAlign w:val="center"/>
          </w:tcPr>
          <w:p w14:paraId="740C011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874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E3D5B4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6543" w:type="dxa"/>
            <w:vAlign w:val="center"/>
          </w:tcPr>
          <w:p w14:paraId="7331FC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以自然之声，唤教育之真——二十四节气校本</w:t>
            </w:r>
          </w:p>
          <w:p w14:paraId="06E0712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课程的实践探索</w:t>
            </w:r>
          </w:p>
        </w:tc>
        <w:tc>
          <w:tcPr>
            <w:tcW w:w="1800" w:type="dxa"/>
            <w:vAlign w:val="center"/>
          </w:tcPr>
          <w:p w14:paraId="4425955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邱俞纯</w:t>
            </w:r>
          </w:p>
        </w:tc>
        <w:tc>
          <w:tcPr>
            <w:tcW w:w="3624" w:type="dxa"/>
            <w:vAlign w:val="center"/>
          </w:tcPr>
          <w:p w14:paraId="59855C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广州开发区第一小学</w:t>
            </w:r>
          </w:p>
        </w:tc>
        <w:tc>
          <w:tcPr>
            <w:tcW w:w="1272" w:type="dxa"/>
            <w:vAlign w:val="center"/>
          </w:tcPr>
          <w:p w14:paraId="79A0544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B34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7798A9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6543" w:type="dxa"/>
            <w:vAlign w:val="center"/>
          </w:tcPr>
          <w:p w14:paraId="337336A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根植广州红色文化资源，融入大中小学思政课一体化</w:t>
            </w:r>
          </w:p>
        </w:tc>
        <w:tc>
          <w:tcPr>
            <w:tcW w:w="1800" w:type="dxa"/>
            <w:vAlign w:val="center"/>
          </w:tcPr>
          <w:p w14:paraId="040F7E9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黄惠芳</w:t>
            </w:r>
          </w:p>
        </w:tc>
        <w:tc>
          <w:tcPr>
            <w:tcW w:w="3624" w:type="dxa"/>
            <w:vAlign w:val="center"/>
          </w:tcPr>
          <w:p w14:paraId="7737BA4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广州市第七中学实验学校</w:t>
            </w:r>
          </w:p>
        </w:tc>
        <w:tc>
          <w:tcPr>
            <w:tcW w:w="1272" w:type="dxa"/>
            <w:vAlign w:val="center"/>
          </w:tcPr>
          <w:p w14:paraId="3814269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A86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41764C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6543" w:type="dxa"/>
            <w:vAlign w:val="center"/>
          </w:tcPr>
          <w:p w14:paraId="3B1903A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推进大中小学思政课教学一体化建设的路径思考</w:t>
            </w:r>
          </w:p>
          <w:p w14:paraId="29EE112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——以广州市为例</w:t>
            </w:r>
          </w:p>
        </w:tc>
        <w:tc>
          <w:tcPr>
            <w:tcW w:w="1800" w:type="dxa"/>
            <w:vAlign w:val="center"/>
          </w:tcPr>
          <w:p w14:paraId="7FBEA8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余鑫</w:t>
            </w:r>
          </w:p>
        </w:tc>
        <w:tc>
          <w:tcPr>
            <w:tcW w:w="3624" w:type="dxa"/>
            <w:vAlign w:val="center"/>
          </w:tcPr>
          <w:p w14:paraId="1FFC9E3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广州市黄埔区长岭居小学</w:t>
            </w:r>
          </w:p>
        </w:tc>
        <w:tc>
          <w:tcPr>
            <w:tcW w:w="1272" w:type="dxa"/>
            <w:vAlign w:val="center"/>
          </w:tcPr>
          <w:p w14:paraId="12D770C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C43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3D9EF9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6543" w:type="dxa"/>
            <w:vAlign w:val="center"/>
          </w:tcPr>
          <w:p w14:paraId="027B9E8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论“对分课堂”的道家智慧</w:t>
            </w:r>
          </w:p>
        </w:tc>
        <w:tc>
          <w:tcPr>
            <w:tcW w:w="1800" w:type="dxa"/>
            <w:vAlign w:val="center"/>
          </w:tcPr>
          <w:p w14:paraId="28DC7B9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杜娟</w:t>
            </w:r>
          </w:p>
        </w:tc>
        <w:tc>
          <w:tcPr>
            <w:tcW w:w="3624" w:type="dxa"/>
            <w:vAlign w:val="center"/>
          </w:tcPr>
          <w:p w14:paraId="31BAD29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广东交通职业技术学院</w:t>
            </w:r>
          </w:p>
        </w:tc>
        <w:tc>
          <w:tcPr>
            <w:tcW w:w="1272" w:type="dxa"/>
            <w:vAlign w:val="center"/>
          </w:tcPr>
          <w:p w14:paraId="4572158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482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BBEC77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6543" w:type="dxa"/>
            <w:vAlign w:val="center"/>
          </w:tcPr>
          <w:p w14:paraId="08E91D1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大中小学一体化视域下思政课渗透中华优秀</w:t>
            </w:r>
          </w:p>
          <w:p w14:paraId="39ED2C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传统文化的策略研究</w:t>
            </w:r>
          </w:p>
        </w:tc>
        <w:tc>
          <w:tcPr>
            <w:tcW w:w="1800" w:type="dxa"/>
            <w:vAlign w:val="center"/>
          </w:tcPr>
          <w:p w14:paraId="038B0F7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卢敏仪</w:t>
            </w:r>
          </w:p>
        </w:tc>
        <w:tc>
          <w:tcPr>
            <w:tcW w:w="3624" w:type="dxa"/>
            <w:vAlign w:val="center"/>
          </w:tcPr>
          <w:p w14:paraId="56DFDCA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广州市番禺区毓贤学校</w:t>
            </w:r>
          </w:p>
        </w:tc>
        <w:tc>
          <w:tcPr>
            <w:tcW w:w="1272" w:type="dxa"/>
            <w:vAlign w:val="center"/>
          </w:tcPr>
          <w:p w14:paraId="025ED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C80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1160F44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543" w:type="dxa"/>
            <w:vAlign w:val="center"/>
          </w:tcPr>
          <w:p w14:paraId="72176F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广州红色文化资源融入大中小学思政课一体化建设</w:t>
            </w:r>
          </w:p>
        </w:tc>
        <w:tc>
          <w:tcPr>
            <w:tcW w:w="1800" w:type="dxa"/>
            <w:vAlign w:val="center"/>
          </w:tcPr>
          <w:p w14:paraId="54BE204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荣江丽</w:t>
            </w:r>
          </w:p>
        </w:tc>
        <w:tc>
          <w:tcPr>
            <w:tcW w:w="3624" w:type="dxa"/>
            <w:vAlign w:val="center"/>
          </w:tcPr>
          <w:p w14:paraId="081B1CF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广东外语外贸大学附属</w:t>
            </w:r>
          </w:p>
          <w:p w14:paraId="6CE746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科学城实验学校</w:t>
            </w:r>
          </w:p>
        </w:tc>
        <w:tc>
          <w:tcPr>
            <w:tcW w:w="1272" w:type="dxa"/>
            <w:vAlign w:val="center"/>
          </w:tcPr>
          <w:p w14:paraId="582896D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F15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9EDD2E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6543" w:type="dxa"/>
            <w:vAlign w:val="center"/>
          </w:tcPr>
          <w:p w14:paraId="11E2671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九年一贯制学校思政课体系一体化建设路径探析</w:t>
            </w:r>
          </w:p>
        </w:tc>
        <w:tc>
          <w:tcPr>
            <w:tcW w:w="1800" w:type="dxa"/>
            <w:vAlign w:val="center"/>
          </w:tcPr>
          <w:p w14:paraId="3C0334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邹静颖 李子星</w:t>
            </w:r>
          </w:p>
        </w:tc>
        <w:tc>
          <w:tcPr>
            <w:tcW w:w="3624" w:type="dxa"/>
            <w:vAlign w:val="center"/>
          </w:tcPr>
          <w:p w14:paraId="189B1B1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广州市八一实验学校</w:t>
            </w:r>
          </w:p>
        </w:tc>
        <w:tc>
          <w:tcPr>
            <w:tcW w:w="1272" w:type="dxa"/>
            <w:vAlign w:val="center"/>
          </w:tcPr>
          <w:p w14:paraId="16526D1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97A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64A71DB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543" w:type="dxa"/>
            <w:vAlign w:val="center"/>
          </w:tcPr>
          <w:p w14:paraId="4A8BF5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思政课一体化创新模式的实践探索</w:t>
            </w:r>
          </w:p>
        </w:tc>
        <w:tc>
          <w:tcPr>
            <w:tcW w:w="1800" w:type="dxa"/>
            <w:vAlign w:val="center"/>
          </w:tcPr>
          <w:p w14:paraId="5842F0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李大鹏 梁芸钰</w:t>
            </w:r>
          </w:p>
        </w:tc>
        <w:tc>
          <w:tcPr>
            <w:tcW w:w="3624" w:type="dxa"/>
            <w:vAlign w:val="center"/>
          </w:tcPr>
          <w:p w14:paraId="374579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广东省教育研究院黄埔实验学校</w:t>
            </w:r>
          </w:p>
        </w:tc>
        <w:tc>
          <w:tcPr>
            <w:tcW w:w="1272" w:type="dxa"/>
            <w:vAlign w:val="center"/>
          </w:tcPr>
          <w:p w14:paraId="3861548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A66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20F2231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6543" w:type="dxa"/>
            <w:vAlign w:val="center"/>
          </w:tcPr>
          <w:p w14:paraId="3F0459F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大中小学思政课体系一体化建设的实践探讨</w:t>
            </w:r>
          </w:p>
        </w:tc>
        <w:tc>
          <w:tcPr>
            <w:tcW w:w="1800" w:type="dxa"/>
            <w:vAlign w:val="center"/>
          </w:tcPr>
          <w:p w14:paraId="1D156E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叶华英 韩俊皊</w:t>
            </w:r>
          </w:p>
        </w:tc>
        <w:tc>
          <w:tcPr>
            <w:tcW w:w="3624" w:type="dxa"/>
            <w:vAlign w:val="center"/>
          </w:tcPr>
          <w:p w14:paraId="37FDCD6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广州市第十六中学实验学校</w:t>
            </w:r>
          </w:p>
        </w:tc>
        <w:tc>
          <w:tcPr>
            <w:tcW w:w="1272" w:type="dxa"/>
            <w:vAlign w:val="center"/>
          </w:tcPr>
          <w:p w14:paraId="2E06C14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23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715E9E1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543" w:type="dxa"/>
            <w:vAlign w:val="center"/>
          </w:tcPr>
          <w:p w14:paraId="5DEE373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广州红色文化资源在初中历史教学中开展思政</w:t>
            </w:r>
          </w:p>
          <w:p w14:paraId="26873AD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教育的应用策略探究</w:t>
            </w:r>
          </w:p>
        </w:tc>
        <w:tc>
          <w:tcPr>
            <w:tcW w:w="1800" w:type="dxa"/>
            <w:vAlign w:val="center"/>
          </w:tcPr>
          <w:p w14:paraId="7B9D200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李广梅</w:t>
            </w:r>
          </w:p>
        </w:tc>
        <w:tc>
          <w:tcPr>
            <w:tcW w:w="3624" w:type="dxa"/>
            <w:vAlign w:val="center"/>
          </w:tcPr>
          <w:p w14:paraId="26E1D82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广州市第十六中学实验学校</w:t>
            </w:r>
          </w:p>
        </w:tc>
        <w:tc>
          <w:tcPr>
            <w:tcW w:w="1272" w:type="dxa"/>
            <w:vAlign w:val="center"/>
          </w:tcPr>
          <w:p w14:paraId="23F7C0B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FE0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vAlign w:val="center"/>
          </w:tcPr>
          <w:p w14:paraId="0C1AC1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543" w:type="dxa"/>
            <w:vAlign w:val="center"/>
          </w:tcPr>
          <w:p w14:paraId="40B07E0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广州红色文化资源融入小初思政课一体化建设的教学探索</w:t>
            </w:r>
          </w:p>
        </w:tc>
        <w:tc>
          <w:tcPr>
            <w:tcW w:w="1800" w:type="dxa"/>
            <w:vAlign w:val="center"/>
          </w:tcPr>
          <w:p w14:paraId="12A77A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曾翠君</w:t>
            </w:r>
          </w:p>
        </w:tc>
        <w:tc>
          <w:tcPr>
            <w:tcW w:w="3624" w:type="dxa"/>
            <w:vAlign w:val="center"/>
          </w:tcPr>
          <w:p w14:paraId="46C39F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广州市花都区秀全外国语学校</w:t>
            </w:r>
          </w:p>
        </w:tc>
        <w:tc>
          <w:tcPr>
            <w:tcW w:w="1272" w:type="dxa"/>
            <w:vAlign w:val="center"/>
          </w:tcPr>
          <w:p w14:paraId="1CAD1AB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42395BAE">
      <w:pPr>
        <w:adjustRightInd w:val="0"/>
        <w:snapToGrid w:val="0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1A0C3-641A-4BC7-AD9B-E144099CA9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B0462F3-4C4C-43E6-8337-0462930FB654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BCB8C32-5D4E-456F-A2CC-E060F3971C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276DD0-7594-4FE7-BC8A-C7AE32B867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OGYxYWM3YzRjOGNjZTdmNmJhYWE3OGQ4Y2IzM2QifQ=="/>
  </w:docVars>
  <w:rsids>
    <w:rsidRoot w:val="68B718AC"/>
    <w:rsid w:val="00001374"/>
    <w:rsid w:val="00024247"/>
    <w:rsid w:val="00132573"/>
    <w:rsid w:val="00154430"/>
    <w:rsid w:val="001B0608"/>
    <w:rsid w:val="00282231"/>
    <w:rsid w:val="003B10AC"/>
    <w:rsid w:val="00433F60"/>
    <w:rsid w:val="00443988"/>
    <w:rsid w:val="00535882"/>
    <w:rsid w:val="006251EC"/>
    <w:rsid w:val="009566F8"/>
    <w:rsid w:val="009A46D3"/>
    <w:rsid w:val="009B1A51"/>
    <w:rsid w:val="009E05BD"/>
    <w:rsid w:val="00B22348"/>
    <w:rsid w:val="00BB6675"/>
    <w:rsid w:val="00C90D8F"/>
    <w:rsid w:val="00D16C64"/>
    <w:rsid w:val="00EA402D"/>
    <w:rsid w:val="00EC794A"/>
    <w:rsid w:val="00F01480"/>
    <w:rsid w:val="182C5664"/>
    <w:rsid w:val="26F13BBA"/>
    <w:rsid w:val="3AC60AFD"/>
    <w:rsid w:val="58480AE3"/>
    <w:rsid w:val="6373614E"/>
    <w:rsid w:val="68B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6921</Words>
  <Characters>7120</Characters>
  <Lines>161</Lines>
  <Paragraphs>902</Paragraphs>
  <TotalTime>11</TotalTime>
  <ScaleCrop>false</ScaleCrop>
  <LinksUpToDate>false</LinksUpToDate>
  <CharactersWithSpaces>7149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2024-12-25T02:13:00Z</dcterms:created>
  <dc:creator>小唐</dc:creator>
  <cp:lastModifiedBy>WPS_1734142631</cp:lastModifiedBy>
  <dcterms:modified xsi:type="dcterms:W3CDTF">2025-08-26T03:47:16Z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675170DCEB10403B94FA284AB6DD3F13_11</vt:lpwstr>
  </property>
  <property fmtid="{D5CDD505-2E9C-101B-9397-08002B2CF9AE}" pid="4" name="KSOTemplateDocerSaveRecord">
    <vt:lpwstr>eyJoZGlkIjoiNDUxOWIzMWFjZWI3ZWRmZTdlOTk1ODkxOWM2OTFjYWUiLCJ1c2VySWQiOiIxNjY1ODIzNTI2In0=</vt:lpwstr>
  </property>
</Properties>
</file>